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954D6" w14:textId="77777777" w:rsidR="0061009E" w:rsidRPr="00D60BC2" w:rsidRDefault="0061009E" w:rsidP="0061009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61B98C4" wp14:editId="6BC04043">
            <wp:extent cx="935355" cy="914400"/>
            <wp:effectExtent l="19050" t="0" r="0" b="0"/>
            <wp:docPr id="1" name="Picture 3" descr="C:\Users\Secreatry\Desktop\TMU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creatry\Desktop\TMUC Logo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086278" w14:textId="77777777" w:rsidR="0061009E" w:rsidRPr="00364996" w:rsidRDefault="0061009E" w:rsidP="0061009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6"/>
          <w:szCs w:val="28"/>
        </w:rPr>
      </w:pPr>
      <w:r w:rsidRPr="00364996">
        <w:rPr>
          <w:rFonts w:ascii="Times New Roman" w:eastAsia="Times New Roman" w:hAnsi="Times New Roman"/>
          <w:b/>
          <w:sz w:val="36"/>
          <w:szCs w:val="28"/>
        </w:rPr>
        <w:t>TOM MBOYA UNIVERSITY COLLEGE</w:t>
      </w:r>
    </w:p>
    <w:p w14:paraId="78B66F6E" w14:textId="77777777" w:rsidR="0061009E" w:rsidRPr="00364996" w:rsidRDefault="0061009E" w:rsidP="0061009E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364996">
        <w:rPr>
          <w:rFonts w:ascii="Times New Roman" w:hAnsi="Times New Roman"/>
          <w:sz w:val="20"/>
          <w:szCs w:val="28"/>
        </w:rPr>
        <w:t>(A CONSTITUENT COLLEGE OF MASENO UNIVERSITY)</w:t>
      </w:r>
    </w:p>
    <w:p w14:paraId="09DDC700" w14:textId="77777777" w:rsidR="0061009E" w:rsidRPr="00364996" w:rsidRDefault="0061009E" w:rsidP="0061009E">
      <w:pPr>
        <w:jc w:val="center"/>
        <w:rPr>
          <w:rFonts w:ascii="Times New Roman" w:hAnsi="Times New Roman"/>
          <w:b/>
          <w:sz w:val="32"/>
          <w:szCs w:val="28"/>
        </w:rPr>
      </w:pPr>
      <w:r w:rsidRPr="00364996">
        <w:rPr>
          <w:rFonts w:ascii="Times New Roman" w:hAnsi="Times New Roman"/>
          <w:b/>
          <w:sz w:val="32"/>
          <w:szCs w:val="28"/>
        </w:rPr>
        <w:t>UNIVERSITY COLLEGE EXAMINATIONS</w:t>
      </w:r>
    </w:p>
    <w:p w14:paraId="1C27FE2E" w14:textId="77777777" w:rsidR="0061009E" w:rsidRPr="00364996" w:rsidRDefault="0061009E" w:rsidP="0061009E">
      <w:pPr>
        <w:spacing w:line="360" w:lineRule="auto"/>
        <w:jc w:val="center"/>
        <w:rPr>
          <w:rFonts w:ascii="Times New Roman" w:hAnsi="Times New Roman"/>
          <w:b/>
          <w:sz w:val="32"/>
          <w:szCs w:val="28"/>
        </w:rPr>
      </w:pPr>
      <w:r w:rsidRPr="00364996">
        <w:rPr>
          <w:rFonts w:ascii="Times New Roman" w:hAnsi="Times New Roman"/>
          <w:b/>
          <w:sz w:val="32"/>
          <w:szCs w:val="28"/>
        </w:rPr>
        <w:t>2020/2021 ACADEMIC YEAR</w:t>
      </w:r>
    </w:p>
    <w:p w14:paraId="454EE082" w14:textId="77777777" w:rsidR="0061009E" w:rsidRPr="00D60BC2" w:rsidRDefault="0061009E" w:rsidP="0061009E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FIRST</w:t>
      </w:r>
      <w:r w:rsidRPr="00D60BC2">
        <w:rPr>
          <w:rFonts w:ascii="Times New Roman" w:hAnsi="Times New Roman"/>
          <w:b/>
          <w:sz w:val="28"/>
          <w:szCs w:val="28"/>
        </w:rPr>
        <w:t xml:space="preserve"> YEAR </w:t>
      </w:r>
      <w:r w:rsidRPr="00D60BC2">
        <w:rPr>
          <w:rFonts w:ascii="Times New Roman" w:hAnsi="Times New Roman"/>
          <w:b/>
          <w:bCs/>
          <w:sz w:val="28"/>
          <w:szCs w:val="28"/>
        </w:rPr>
        <w:t>FIRST SEMESTER</w:t>
      </w:r>
      <w:r w:rsidR="00364996">
        <w:rPr>
          <w:rFonts w:ascii="Times New Roman" w:hAnsi="Times New Roman"/>
          <w:b/>
          <w:bCs/>
          <w:sz w:val="28"/>
          <w:szCs w:val="28"/>
        </w:rPr>
        <w:t xml:space="preserve"> EXAMINATION</w:t>
      </w:r>
    </w:p>
    <w:p w14:paraId="7E07C519" w14:textId="77777777" w:rsidR="0061009E" w:rsidRPr="00D60BC2" w:rsidRDefault="0061009E" w:rsidP="0061009E">
      <w:pPr>
        <w:jc w:val="center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bCs/>
          <w:sz w:val="28"/>
          <w:szCs w:val="28"/>
        </w:rPr>
        <w:t xml:space="preserve">FOR THE DEGREE OF BACHELOR OF </w:t>
      </w:r>
      <w:r>
        <w:rPr>
          <w:rFonts w:ascii="Times New Roman" w:hAnsi="Times New Roman"/>
          <w:b/>
          <w:bCs/>
          <w:sz w:val="28"/>
          <w:szCs w:val="28"/>
        </w:rPr>
        <w:t>CRIMINOLOGY</w:t>
      </w:r>
      <w:r w:rsidRPr="00D60BC2">
        <w:rPr>
          <w:rFonts w:ascii="Times New Roman" w:hAnsi="Times New Roman"/>
          <w:b/>
          <w:bCs/>
          <w:sz w:val="28"/>
          <w:szCs w:val="28"/>
        </w:rPr>
        <w:t xml:space="preserve"> WITH IT</w:t>
      </w:r>
    </w:p>
    <w:p w14:paraId="0B21432D" w14:textId="75570563" w:rsidR="0061009E" w:rsidRPr="00364996" w:rsidRDefault="0061009E" w:rsidP="0061009E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64996">
        <w:rPr>
          <w:rFonts w:ascii="Times New Roman" w:hAnsi="Times New Roman" w:cs="Times New Roman"/>
          <w:b/>
          <w:sz w:val="28"/>
          <w:szCs w:val="24"/>
        </w:rPr>
        <w:t xml:space="preserve">ACS 101:  </w:t>
      </w:r>
      <w:r w:rsidR="00E27D0B" w:rsidRPr="00364996">
        <w:rPr>
          <w:rFonts w:ascii="Times New Roman" w:hAnsi="Times New Roman" w:cs="Times New Roman"/>
          <w:b/>
          <w:sz w:val="28"/>
          <w:szCs w:val="24"/>
        </w:rPr>
        <w:t>Introduction To Criminology</w:t>
      </w:r>
    </w:p>
    <w:p w14:paraId="161AC8D4" w14:textId="77777777" w:rsidR="0061009E" w:rsidRPr="00051119" w:rsidRDefault="0061009E" w:rsidP="00364996">
      <w:pPr>
        <w:pStyle w:val="Heading1"/>
        <w:pBdr>
          <w:bottom w:val="double" w:sz="6" w:space="1" w:color="auto"/>
        </w:pBdr>
        <w:jc w:val="both"/>
        <w:rPr>
          <w:rFonts w:ascii="Times New Roman" w:hAnsi="Times New Roman" w:cs="Times New Roman"/>
          <w:color w:val="auto"/>
        </w:rPr>
      </w:pPr>
      <w:r w:rsidRPr="00051119">
        <w:rPr>
          <w:rFonts w:ascii="Times New Roman" w:hAnsi="Times New Roman" w:cs="Times New Roman"/>
          <w:color w:val="auto"/>
        </w:rPr>
        <w:t>DATE:</w:t>
      </w:r>
      <w:r w:rsidR="00364996">
        <w:rPr>
          <w:rFonts w:ascii="Times New Roman" w:hAnsi="Times New Roman" w:cs="Times New Roman"/>
          <w:color w:val="auto"/>
        </w:rPr>
        <w:t>27/5/2021</w:t>
      </w:r>
      <w:r w:rsidRPr="00051119">
        <w:rPr>
          <w:rFonts w:ascii="Times New Roman" w:hAnsi="Times New Roman" w:cs="Times New Roman"/>
          <w:color w:val="auto"/>
        </w:rPr>
        <w:tab/>
      </w:r>
      <w:r w:rsidRPr="00051119">
        <w:rPr>
          <w:rFonts w:ascii="Times New Roman" w:hAnsi="Times New Roman" w:cs="Times New Roman"/>
          <w:color w:val="auto"/>
        </w:rPr>
        <w:tab/>
      </w:r>
      <w:r w:rsidRPr="00051119">
        <w:rPr>
          <w:rFonts w:ascii="Times New Roman" w:hAnsi="Times New Roman" w:cs="Times New Roman"/>
          <w:color w:val="auto"/>
        </w:rPr>
        <w:tab/>
      </w:r>
      <w:r w:rsidRPr="00051119">
        <w:rPr>
          <w:rFonts w:ascii="Times New Roman" w:hAnsi="Times New Roman" w:cs="Times New Roman"/>
          <w:color w:val="auto"/>
        </w:rPr>
        <w:tab/>
      </w:r>
      <w:r w:rsidRPr="00051119">
        <w:rPr>
          <w:rFonts w:ascii="Times New Roman" w:hAnsi="Times New Roman" w:cs="Times New Roman"/>
          <w:color w:val="auto"/>
        </w:rPr>
        <w:tab/>
      </w:r>
      <w:r w:rsidRPr="00051119">
        <w:rPr>
          <w:rFonts w:ascii="Times New Roman" w:hAnsi="Times New Roman" w:cs="Times New Roman"/>
          <w:color w:val="auto"/>
        </w:rPr>
        <w:tab/>
      </w:r>
      <w:r w:rsidRPr="00051119">
        <w:rPr>
          <w:rFonts w:ascii="Times New Roman" w:hAnsi="Times New Roman" w:cs="Times New Roman"/>
          <w:color w:val="auto"/>
        </w:rPr>
        <w:tab/>
      </w:r>
      <w:r w:rsidRPr="00051119">
        <w:rPr>
          <w:rFonts w:ascii="Times New Roman" w:hAnsi="Times New Roman" w:cs="Times New Roman"/>
          <w:color w:val="auto"/>
        </w:rPr>
        <w:tab/>
        <w:t>TIME: 3 HOURS</w:t>
      </w:r>
    </w:p>
    <w:p w14:paraId="1C971854" w14:textId="77777777" w:rsidR="0061009E" w:rsidRDefault="0061009E" w:rsidP="0061009E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 w:rsidRPr="00D60BC2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6B8D018A" w14:textId="77777777" w:rsidR="00364996" w:rsidRPr="00364996" w:rsidRDefault="00364996" w:rsidP="00364996"/>
    <w:p w14:paraId="1B80FFB9" w14:textId="77777777" w:rsidR="0061009E" w:rsidRPr="00D60BC2" w:rsidRDefault="0061009E" w:rsidP="0061009E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3EDF27F6" w14:textId="77777777" w:rsidR="0061009E" w:rsidRDefault="0061009E" w:rsidP="0061009E">
      <w:pPr>
        <w:jc w:val="both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120CD459" w14:textId="77777777" w:rsidR="00364996" w:rsidRDefault="00364996" w:rsidP="0061009E">
      <w:pPr>
        <w:rPr>
          <w:rFonts w:ascii="Times New Roman" w:hAnsi="Times New Roman" w:cs="Times New Roman"/>
          <w:b/>
          <w:sz w:val="28"/>
          <w:szCs w:val="28"/>
        </w:rPr>
      </w:pPr>
    </w:p>
    <w:p w14:paraId="113B14DB" w14:textId="77777777" w:rsidR="00364996" w:rsidRDefault="00364996" w:rsidP="0061009E">
      <w:pPr>
        <w:rPr>
          <w:rFonts w:ascii="Times New Roman" w:hAnsi="Times New Roman" w:cs="Times New Roman"/>
          <w:b/>
          <w:sz w:val="28"/>
          <w:szCs w:val="28"/>
        </w:rPr>
      </w:pPr>
    </w:p>
    <w:p w14:paraId="229BC3B7" w14:textId="77777777" w:rsidR="00364996" w:rsidRDefault="00364996" w:rsidP="0061009E">
      <w:pPr>
        <w:rPr>
          <w:rFonts w:ascii="Times New Roman" w:hAnsi="Times New Roman" w:cs="Times New Roman"/>
          <w:b/>
          <w:sz w:val="28"/>
          <w:szCs w:val="28"/>
        </w:rPr>
      </w:pPr>
    </w:p>
    <w:p w14:paraId="4CB01920" w14:textId="77777777" w:rsidR="00364996" w:rsidRDefault="00364996" w:rsidP="0061009E">
      <w:pPr>
        <w:rPr>
          <w:rFonts w:ascii="Times New Roman" w:hAnsi="Times New Roman" w:cs="Times New Roman"/>
          <w:b/>
          <w:sz w:val="28"/>
          <w:szCs w:val="28"/>
        </w:rPr>
      </w:pPr>
    </w:p>
    <w:p w14:paraId="1AC0ABB5" w14:textId="77777777" w:rsidR="00364996" w:rsidRDefault="00364996" w:rsidP="0061009E">
      <w:pPr>
        <w:rPr>
          <w:rFonts w:ascii="Times New Roman" w:hAnsi="Times New Roman" w:cs="Times New Roman"/>
          <w:b/>
          <w:sz w:val="28"/>
          <w:szCs w:val="28"/>
        </w:rPr>
      </w:pPr>
    </w:p>
    <w:p w14:paraId="6C87F261" w14:textId="77777777" w:rsidR="00364996" w:rsidRPr="00364996" w:rsidRDefault="00364996" w:rsidP="00364996">
      <w:pPr>
        <w:jc w:val="center"/>
        <w:rPr>
          <w:rFonts w:ascii="Times New Roman" w:hAnsi="Times New Roman" w:cs="Times New Roman"/>
          <w:b/>
          <w:i/>
          <w:sz w:val="24"/>
          <w:szCs w:val="28"/>
          <w:u w:val="single"/>
        </w:rPr>
      </w:pPr>
      <w:r w:rsidRPr="00364996">
        <w:rPr>
          <w:rFonts w:ascii="Times New Roman" w:hAnsi="Times New Roman" w:cs="Times New Roman"/>
          <w:b/>
          <w:i/>
          <w:sz w:val="24"/>
          <w:szCs w:val="28"/>
          <w:u w:val="single"/>
        </w:rPr>
        <w:t>EXAMINATION CHEATING IS A CRIME</w:t>
      </w:r>
    </w:p>
    <w:p w14:paraId="366A52D9" w14:textId="77777777" w:rsidR="00364996" w:rsidRDefault="00364996" w:rsidP="0061009E">
      <w:pPr>
        <w:rPr>
          <w:rFonts w:ascii="Times New Roman" w:hAnsi="Times New Roman" w:cs="Times New Roman"/>
          <w:b/>
          <w:sz w:val="28"/>
          <w:szCs w:val="28"/>
        </w:rPr>
      </w:pPr>
    </w:p>
    <w:p w14:paraId="27F91FFB" w14:textId="77777777" w:rsidR="00364996" w:rsidRDefault="00364996" w:rsidP="0061009E">
      <w:pPr>
        <w:rPr>
          <w:rFonts w:ascii="Times New Roman" w:hAnsi="Times New Roman" w:cs="Times New Roman"/>
          <w:b/>
          <w:sz w:val="28"/>
          <w:szCs w:val="28"/>
        </w:rPr>
      </w:pPr>
    </w:p>
    <w:p w14:paraId="1B4CAF29" w14:textId="77777777" w:rsidR="00364996" w:rsidRDefault="00364996" w:rsidP="0061009E">
      <w:pPr>
        <w:rPr>
          <w:rFonts w:ascii="Times New Roman" w:hAnsi="Times New Roman" w:cs="Times New Roman"/>
          <w:b/>
          <w:sz w:val="28"/>
          <w:szCs w:val="28"/>
        </w:rPr>
      </w:pPr>
    </w:p>
    <w:p w14:paraId="67E87C9A" w14:textId="77777777" w:rsidR="0061009E" w:rsidRDefault="0061009E" w:rsidP="0061009E">
      <w:pPr>
        <w:rPr>
          <w:rFonts w:ascii="Times New Roman" w:hAnsi="Times New Roman" w:cs="Times New Roman"/>
          <w:b/>
          <w:sz w:val="28"/>
          <w:szCs w:val="28"/>
        </w:rPr>
      </w:pPr>
      <w:r w:rsidRPr="00C611A5">
        <w:rPr>
          <w:rFonts w:ascii="Times New Roman" w:hAnsi="Times New Roman" w:cs="Times New Roman"/>
          <w:b/>
          <w:sz w:val="28"/>
          <w:szCs w:val="28"/>
        </w:rPr>
        <w:lastRenderedPageBreak/>
        <w:t>QUESTION ONE</w:t>
      </w:r>
    </w:p>
    <w:p w14:paraId="5D010F70" w14:textId="77777777" w:rsidR="0061009E" w:rsidRPr="00C611A5" w:rsidRDefault="0061009E" w:rsidP="0061009E">
      <w:pPr>
        <w:rPr>
          <w:rFonts w:ascii="Times New Roman" w:hAnsi="Times New Roman" w:cs="Times New Roman"/>
          <w:b/>
          <w:sz w:val="28"/>
          <w:szCs w:val="28"/>
        </w:rPr>
      </w:pPr>
      <w:r w:rsidRPr="001C0CB9">
        <w:rPr>
          <w:rFonts w:ascii="Times New Roman" w:hAnsi="Times New Roman" w:cs="Times New Roman"/>
          <w:sz w:val="28"/>
          <w:szCs w:val="28"/>
        </w:rPr>
        <w:t xml:space="preserve"> a). Explain the relevance of the study of criminology in present day </w:t>
      </w:r>
      <w:r>
        <w:rPr>
          <w:rFonts w:ascii="Times New Roman" w:hAnsi="Times New Roman" w:cs="Times New Roman"/>
          <w:sz w:val="28"/>
          <w:szCs w:val="28"/>
        </w:rPr>
        <w:t>Kenya.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64996">
        <w:rPr>
          <w:rFonts w:ascii="Times New Roman" w:hAnsi="Times New Roman" w:cs="Times New Roman"/>
          <w:sz w:val="28"/>
          <w:szCs w:val="28"/>
        </w:rPr>
        <w:t xml:space="preserve">       </w:t>
      </w:r>
      <w:r w:rsidRPr="00C611A5">
        <w:rPr>
          <w:rFonts w:ascii="Times New Roman" w:hAnsi="Times New Roman" w:cs="Times New Roman"/>
          <w:b/>
          <w:sz w:val="28"/>
          <w:szCs w:val="28"/>
        </w:rPr>
        <w:t>(10marks)</w:t>
      </w:r>
    </w:p>
    <w:p w14:paraId="0CBA2052" w14:textId="77777777" w:rsidR="0061009E" w:rsidRPr="001C0CB9" w:rsidRDefault="0061009E" w:rsidP="0061009E">
      <w:pPr>
        <w:rPr>
          <w:rFonts w:ascii="Times New Roman" w:hAnsi="Times New Roman" w:cs="Times New Roman"/>
          <w:sz w:val="28"/>
          <w:szCs w:val="28"/>
        </w:rPr>
      </w:pPr>
      <w:r w:rsidRPr="001C0CB9">
        <w:rPr>
          <w:rFonts w:ascii="Times New Roman" w:hAnsi="Times New Roman" w:cs="Times New Roman"/>
          <w:sz w:val="28"/>
          <w:szCs w:val="28"/>
        </w:rPr>
        <w:t xml:space="preserve">b). </w:t>
      </w:r>
      <w:r w:rsidRPr="001C0CB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C0CB9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1C0CB9">
        <w:rPr>
          <w:rFonts w:ascii="Times New Roman" w:hAnsi="Times New Roman" w:cs="Times New Roman"/>
          <w:sz w:val="28"/>
          <w:szCs w:val="28"/>
        </w:rPr>
        <w:t xml:space="preserve">)  Using relevant examples; discuss any </w:t>
      </w:r>
      <w:r w:rsidRPr="001C0CB9">
        <w:rPr>
          <w:rFonts w:ascii="Times New Roman" w:hAnsi="Times New Roman" w:cs="Times New Roman"/>
          <w:b/>
          <w:sz w:val="28"/>
          <w:szCs w:val="28"/>
        </w:rPr>
        <w:t xml:space="preserve">FIVE </w:t>
      </w:r>
      <w:r w:rsidRPr="001C0CB9">
        <w:rPr>
          <w:rFonts w:ascii="Times New Roman" w:hAnsi="Times New Roman" w:cs="Times New Roman"/>
          <w:sz w:val="28"/>
          <w:szCs w:val="28"/>
        </w:rPr>
        <w:t>major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0CB9">
        <w:rPr>
          <w:rFonts w:ascii="Times New Roman" w:hAnsi="Times New Roman" w:cs="Times New Roman"/>
          <w:sz w:val="28"/>
          <w:szCs w:val="28"/>
        </w:rPr>
        <w:t xml:space="preserve">causes of </w:t>
      </w:r>
      <w:r>
        <w:rPr>
          <w:rFonts w:ascii="Times New Roman" w:hAnsi="Times New Roman" w:cs="Times New Roman"/>
          <w:sz w:val="28"/>
          <w:szCs w:val="28"/>
        </w:rPr>
        <w:t>crime.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611A5">
        <w:rPr>
          <w:rFonts w:ascii="Times New Roman" w:hAnsi="Times New Roman" w:cs="Times New Roman"/>
          <w:b/>
          <w:sz w:val="28"/>
          <w:szCs w:val="28"/>
        </w:rPr>
        <w:t>(10marks)</w:t>
      </w:r>
    </w:p>
    <w:p w14:paraId="5B769B17" w14:textId="77777777" w:rsidR="0061009E" w:rsidRPr="001C0CB9" w:rsidRDefault="0061009E" w:rsidP="0061009E">
      <w:pPr>
        <w:ind w:left="720"/>
        <w:rPr>
          <w:rFonts w:ascii="Times New Roman" w:hAnsi="Times New Roman" w:cs="Times New Roman"/>
          <w:sz w:val="28"/>
          <w:szCs w:val="28"/>
        </w:rPr>
      </w:pPr>
      <w:r w:rsidRPr="001C0CB9">
        <w:rPr>
          <w:rFonts w:ascii="Times New Roman" w:hAnsi="Times New Roman" w:cs="Times New Roman"/>
          <w:sz w:val="28"/>
          <w:szCs w:val="28"/>
        </w:rPr>
        <w:t xml:space="preserve"> ii). “Deviant behavior can lead one to be become a criminal”. Give reasons for or against the statement.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611A5">
        <w:rPr>
          <w:rFonts w:ascii="Times New Roman" w:hAnsi="Times New Roman" w:cs="Times New Roman"/>
          <w:b/>
          <w:sz w:val="28"/>
          <w:szCs w:val="28"/>
        </w:rPr>
        <w:t>(5m</w:t>
      </w:r>
      <w:r>
        <w:rPr>
          <w:rFonts w:ascii="Times New Roman" w:hAnsi="Times New Roman" w:cs="Times New Roman"/>
          <w:b/>
          <w:sz w:val="28"/>
          <w:szCs w:val="28"/>
        </w:rPr>
        <w:t>ar</w:t>
      </w:r>
      <w:r w:rsidRPr="00C611A5">
        <w:rPr>
          <w:rFonts w:ascii="Times New Roman" w:hAnsi="Times New Roman" w:cs="Times New Roman"/>
          <w:b/>
          <w:sz w:val="28"/>
          <w:szCs w:val="28"/>
        </w:rPr>
        <w:t>ks)</w:t>
      </w:r>
    </w:p>
    <w:p w14:paraId="7028AF1F" w14:textId="77777777" w:rsidR="0061009E" w:rsidRPr="00C611A5" w:rsidRDefault="0061009E" w:rsidP="0061009E">
      <w:pPr>
        <w:rPr>
          <w:rFonts w:ascii="Times New Roman" w:hAnsi="Times New Roman" w:cs="Times New Roman"/>
          <w:b/>
          <w:sz w:val="28"/>
          <w:szCs w:val="28"/>
        </w:rPr>
      </w:pPr>
      <w:r w:rsidRPr="00C611A5">
        <w:rPr>
          <w:rFonts w:ascii="Times New Roman" w:hAnsi="Times New Roman" w:cs="Times New Roman"/>
          <w:b/>
          <w:sz w:val="28"/>
          <w:szCs w:val="28"/>
        </w:rPr>
        <w:t>QUESTION TWO</w:t>
      </w:r>
    </w:p>
    <w:p w14:paraId="63D33C6F" w14:textId="77777777" w:rsidR="0061009E" w:rsidRPr="001C0CB9" w:rsidRDefault="0061009E" w:rsidP="0061009E">
      <w:pPr>
        <w:rPr>
          <w:rFonts w:ascii="Times New Roman" w:hAnsi="Times New Roman" w:cs="Times New Roman"/>
          <w:sz w:val="28"/>
          <w:szCs w:val="28"/>
        </w:rPr>
      </w:pPr>
      <w:r w:rsidRPr="001C0CB9">
        <w:rPr>
          <w:rFonts w:ascii="Times New Roman" w:hAnsi="Times New Roman" w:cs="Times New Roman"/>
          <w:sz w:val="28"/>
          <w:szCs w:val="28"/>
        </w:rPr>
        <w:t>Citing relevant examples discuss the following types of crimes.</w:t>
      </w:r>
    </w:p>
    <w:p w14:paraId="39C2580C" w14:textId="77777777" w:rsidR="0061009E" w:rsidRPr="001C0CB9" w:rsidRDefault="0061009E" w:rsidP="0061009E">
      <w:pPr>
        <w:rPr>
          <w:rFonts w:ascii="Times New Roman" w:hAnsi="Times New Roman" w:cs="Times New Roman"/>
          <w:sz w:val="28"/>
          <w:szCs w:val="28"/>
        </w:rPr>
      </w:pPr>
      <w:r w:rsidRPr="001C0CB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C0CB9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1C0CB9">
        <w:rPr>
          <w:rFonts w:ascii="Times New Roman" w:hAnsi="Times New Roman" w:cs="Times New Roman"/>
          <w:sz w:val="28"/>
          <w:szCs w:val="28"/>
        </w:rPr>
        <w:t xml:space="preserve">) Occupational crimes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611A5">
        <w:rPr>
          <w:rFonts w:ascii="Times New Roman" w:hAnsi="Times New Roman" w:cs="Times New Roman"/>
          <w:b/>
          <w:sz w:val="28"/>
          <w:szCs w:val="28"/>
        </w:rPr>
        <w:t>(5m</w:t>
      </w:r>
      <w:r>
        <w:rPr>
          <w:rFonts w:ascii="Times New Roman" w:hAnsi="Times New Roman" w:cs="Times New Roman"/>
          <w:b/>
          <w:sz w:val="28"/>
          <w:szCs w:val="28"/>
        </w:rPr>
        <w:t>ar</w:t>
      </w:r>
      <w:r w:rsidRPr="00C611A5">
        <w:rPr>
          <w:rFonts w:ascii="Times New Roman" w:hAnsi="Times New Roman" w:cs="Times New Roman"/>
          <w:b/>
          <w:sz w:val="28"/>
          <w:szCs w:val="28"/>
        </w:rPr>
        <w:t>ks)</w:t>
      </w:r>
    </w:p>
    <w:p w14:paraId="6FB8A983" w14:textId="77777777" w:rsidR="0061009E" w:rsidRPr="001C0CB9" w:rsidRDefault="0061009E" w:rsidP="0061009E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1C0CB9">
        <w:rPr>
          <w:rFonts w:ascii="Times New Roman" w:hAnsi="Times New Roman" w:cs="Times New Roman"/>
          <w:sz w:val="28"/>
          <w:szCs w:val="28"/>
        </w:rPr>
        <w:t xml:space="preserve">ii) Economic crimes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611A5">
        <w:rPr>
          <w:rFonts w:ascii="Times New Roman" w:hAnsi="Times New Roman" w:cs="Times New Roman"/>
          <w:b/>
          <w:sz w:val="28"/>
          <w:szCs w:val="28"/>
        </w:rPr>
        <w:t>(5m</w:t>
      </w:r>
      <w:r>
        <w:rPr>
          <w:rFonts w:ascii="Times New Roman" w:hAnsi="Times New Roman" w:cs="Times New Roman"/>
          <w:b/>
          <w:sz w:val="28"/>
          <w:szCs w:val="28"/>
        </w:rPr>
        <w:t>ar</w:t>
      </w:r>
      <w:r w:rsidRPr="00C611A5">
        <w:rPr>
          <w:rFonts w:ascii="Times New Roman" w:hAnsi="Times New Roman" w:cs="Times New Roman"/>
          <w:b/>
          <w:sz w:val="28"/>
          <w:szCs w:val="28"/>
        </w:rPr>
        <w:t>ks)</w:t>
      </w:r>
    </w:p>
    <w:p w14:paraId="1A4BE8AC" w14:textId="77777777" w:rsidR="0061009E" w:rsidRPr="001C0CB9" w:rsidRDefault="0061009E" w:rsidP="0061009E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1C0CB9">
        <w:rPr>
          <w:rFonts w:ascii="Times New Roman" w:hAnsi="Times New Roman" w:cs="Times New Roman"/>
          <w:sz w:val="28"/>
          <w:szCs w:val="28"/>
        </w:rPr>
        <w:t xml:space="preserve">iii) Organized crimes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611A5">
        <w:rPr>
          <w:rFonts w:ascii="Times New Roman" w:hAnsi="Times New Roman" w:cs="Times New Roman"/>
          <w:b/>
          <w:sz w:val="28"/>
          <w:szCs w:val="28"/>
        </w:rPr>
        <w:t>(5m</w:t>
      </w:r>
      <w:r>
        <w:rPr>
          <w:rFonts w:ascii="Times New Roman" w:hAnsi="Times New Roman" w:cs="Times New Roman"/>
          <w:b/>
          <w:sz w:val="28"/>
          <w:szCs w:val="28"/>
        </w:rPr>
        <w:t>ar</w:t>
      </w:r>
      <w:r w:rsidRPr="00C611A5">
        <w:rPr>
          <w:rFonts w:ascii="Times New Roman" w:hAnsi="Times New Roman" w:cs="Times New Roman"/>
          <w:b/>
          <w:sz w:val="28"/>
          <w:szCs w:val="28"/>
        </w:rPr>
        <w:t>ks)</w:t>
      </w:r>
    </w:p>
    <w:p w14:paraId="6D29DF7B" w14:textId="77777777" w:rsidR="0061009E" w:rsidRDefault="0061009E" w:rsidP="0061009E">
      <w:pPr>
        <w:rPr>
          <w:rFonts w:ascii="Times New Roman" w:hAnsi="Times New Roman" w:cs="Times New Roman"/>
          <w:b/>
          <w:sz w:val="28"/>
          <w:szCs w:val="28"/>
        </w:rPr>
      </w:pPr>
      <w:r w:rsidRPr="00C611A5">
        <w:rPr>
          <w:rFonts w:ascii="Times New Roman" w:hAnsi="Times New Roman" w:cs="Times New Roman"/>
          <w:b/>
          <w:sz w:val="28"/>
          <w:szCs w:val="28"/>
        </w:rPr>
        <w:t>QUESTION THREE</w:t>
      </w:r>
    </w:p>
    <w:p w14:paraId="7A6F5915" w14:textId="77777777" w:rsidR="0061009E" w:rsidRDefault="0061009E" w:rsidP="0061009E">
      <w:pPr>
        <w:rPr>
          <w:rFonts w:ascii="Times New Roman" w:hAnsi="Times New Roman" w:cs="Times New Roman"/>
          <w:b/>
          <w:sz w:val="28"/>
          <w:szCs w:val="28"/>
        </w:rPr>
      </w:pPr>
      <w:r w:rsidRPr="001C0CB9">
        <w:rPr>
          <w:rFonts w:ascii="Times New Roman" w:hAnsi="Times New Roman" w:cs="Times New Roman"/>
          <w:sz w:val="28"/>
          <w:szCs w:val="28"/>
        </w:rPr>
        <w:t xml:space="preserve"> Explain the main arguments presented by the biological school of thought </w:t>
      </w:r>
      <w:r w:rsidR="00F04C45">
        <w:rPr>
          <w:rFonts w:ascii="Times New Roman" w:hAnsi="Times New Roman" w:cs="Times New Roman"/>
          <w:sz w:val="28"/>
          <w:szCs w:val="28"/>
        </w:rPr>
        <w:t>about causes of crime</w:t>
      </w:r>
      <w:r w:rsidRPr="001C0CB9">
        <w:rPr>
          <w:rFonts w:ascii="Times New Roman" w:hAnsi="Times New Roman" w:cs="Times New Roman"/>
          <w:sz w:val="28"/>
          <w:szCs w:val="28"/>
        </w:rPr>
        <w:t>.</w:t>
      </w:r>
      <w:r w:rsidR="00F04C45">
        <w:rPr>
          <w:rFonts w:ascii="Times New Roman" w:hAnsi="Times New Roman" w:cs="Times New Roman"/>
          <w:sz w:val="28"/>
          <w:szCs w:val="28"/>
        </w:rPr>
        <w:tab/>
      </w:r>
      <w:r w:rsidR="00F04C45">
        <w:rPr>
          <w:rFonts w:ascii="Times New Roman" w:hAnsi="Times New Roman" w:cs="Times New Roman"/>
          <w:sz w:val="28"/>
          <w:szCs w:val="28"/>
        </w:rPr>
        <w:tab/>
      </w:r>
      <w:r w:rsidRPr="001C0C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611A5">
        <w:rPr>
          <w:rFonts w:ascii="Times New Roman" w:hAnsi="Times New Roman" w:cs="Times New Roman"/>
          <w:b/>
          <w:sz w:val="28"/>
          <w:szCs w:val="28"/>
        </w:rPr>
        <w:t>(15m</w:t>
      </w:r>
      <w:r>
        <w:rPr>
          <w:rFonts w:ascii="Times New Roman" w:hAnsi="Times New Roman" w:cs="Times New Roman"/>
          <w:b/>
          <w:sz w:val="28"/>
          <w:szCs w:val="28"/>
        </w:rPr>
        <w:t>ar</w:t>
      </w:r>
      <w:r w:rsidRPr="00C611A5">
        <w:rPr>
          <w:rFonts w:ascii="Times New Roman" w:hAnsi="Times New Roman" w:cs="Times New Roman"/>
          <w:b/>
          <w:sz w:val="28"/>
          <w:szCs w:val="28"/>
        </w:rPr>
        <w:t>ks)</w:t>
      </w:r>
    </w:p>
    <w:p w14:paraId="1CB96DF2" w14:textId="77777777" w:rsidR="0061009E" w:rsidRDefault="0061009E" w:rsidP="0061009E">
      <w:pPr>
        <w:rPr>
          <w:rFonts w:ascii="Times New Roman" w:hAnsi="Times New Roman" w:cs="Times New Roman"/>
          <w:b/>
          <w:sz w:val="28"/>
          <w:szCs w:val="28"/>
        </w:rPr>
      </w:pPr>
      <w:r w:rsidRPr="00C611A5">
        <w:rPr>
          <w:rFonts w:ascii="Times New Roman" w:hAnsi="Times New Roman" w:cs="Times New Roman"/>
          <w:b/>
          <w:sz w:val="28"/>
          <w:szCs w:val="28"/>
        </w:rPr>
        <w:t>QUESTION FOUR</w:t>
      </w:r>
    </w:p>
    <w:p w14:paraId="10BBA55F" w14:textId="77777777" w:rsidR="0061009E" w:rsidRPr="00C611A5" w:rsidRDefault="00F04C45" w:rsidP="0061009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Refer to relevant examples to contrast </w:t>
      </w:r>
      <w:r w:rsidRPr="001C0CB9">
        <w:rPr>
          <w:rFonts w:ascii="Times New Roman" w:hAnsi="Times New Roman" w:cs="Times New Roman"/>
          <w:sz w:val="28"/>
          <w:szCs w:val="28"/>
        </w:rPr>
        <w:t>white and blue-collar crimes.</w:t>
      </w:r>
      <w:r w:rsidR="0061009E" w:rsidRPr="001C0CB9">
        <w:rPr>
          <w:rFonts w:ascii="Times New Roman" w:hAnsi="Times New Roman" w:cs="Times New Roman"/>
          <w:sz w:val="28"/>
          <w:szCs w:val="28"/>
        </w:rPr>
        <w:t xml:space="preserve"> </w:t>
      </w:r>
      <w:r w:rsidR="0061009E" w:rsidRPr="00C611A5">
        <w:rPr>
          <w:rFonts w:ascii="Times New Roman" w:hAnsi="Times New Roman" w:cs="Times New Roman"/>
          <w:b/>
          <w:sz w:val="28"/>
          <w:szCs w:val="28"/>
        </w:rPr>
        <w:t>(15marks)</w:t>
      </w:r>
    </w:p>
    <w:p w14:paraId="09C3F9CB" w14:textId="77777777" w:rsidR="0061009E" w:rsidRPr="00C611A5" w:rsidRDefault="0061009E" w:rsidP="0061009E">
      <w:pPr>
        <w:rPr>
          <w:rFonts w:ascii="Times New Roman" w:hAnsi="Times New Roman" w:cs="Times New Roman"/>
          <w:b/>
          <w:sz w:val="28"/>
          <w:szCs w:val="28"/>
        </w:rPr>
      </w:pPr>
      <w:r w:rsidRPr="00C611A5">
        <w:rPr>
          <w:rFonts w:ascii="Times New Roman" w:hAnsi="Times New Roman" w:cs="Times New Roman"/>
          <w:b/>
          <w:sz w:val="28"/>
          <w:szCs w:val="28"/>
        </w:rPr>
        <w:t>QUESTION FIVE</w:t>
      </w:r>
    </w:p>
    <w:p w14:paraId="3E5290C7" w14:textId="77777777" w:rsidR="0061009E" w:rsidRPr="001C0CB9" w:rsidRDefault="0061009E" w:rsidP="0061009E">
      <w:pPr>
        <w:rPr>
          <w:rFonts w:ascii="Times New Roman" w:hAnsi="Times New Roman" w:cs="Times New Roman"/>
          <w:sz w:val="28"/>
          <w:szCs w:val="28"/>
        </w:rPr>
      </w:pPr>
      <w:r w:rsidRPr="001C0CB9">
        <w:rPr>
          <w:rFonts w:ascii="Times New Roman" w:hAnsi="Times New Roman" w:cs="Times New Roman"/>
          <w:sz w:val="28"/>
          <w:szCs w:val="28"/>
        </w:rPr>
        <w:t>Explain how traditional forms of penology led to reformations in the criminal justice system</w:t>
      </w:r>
      <w:r w:rsidR="00F04C45">
        <w:rPr>
          <w:rFonts w:ascii="Times New Roman" w:hAnsi="Times New Roman" w:cs="Times New Roman"/>
          <w:sz w:val="28"/>
          <w:szCs w:val="28"/>
        </w:rPr>
        <w:t xml:space="preserve"> in Kenya</w:t>
      </w:r>
      <w:r w:rsidRPr="001C0CB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611A5">
        <w:rPr>
          <w:rFonts w:ascii="Times New Roman" w:hAnsi="Times New Roman" w:cs="Times New Roman"/>
          <w:b/>
          <w:sz w:val="28"/>
          <w:szCs w:val="28"/>
        </w:rPr>
        <w:t>(15 marks)</w:t>
      </w:r>
    </w:p>
    <w:p w14:paraId="0088E655" w14:textId="77777777" w:rsidR="0061009E" w:rsidRPr="00C611A5" w:rsidRDefault="0061009E" w:rsidP="0061009E">
      <w:pPr>
        <w:rPr>
          <w:rFonts w:ascii="Times New Roman" w:hAnsi="Times New Roman" w:cs="Times New Roman"/>
          <w:b/>
          <w:sz w:val="28"/>
          <w:szCs w:val="28"/>
        </w:rPr>
      </w:pPr>
      <w:r w:rsidRPr="00C611A5">
        <w:rPr>
          <w:rFonts w:ascii="Times New Roman" w:hAnsi="Times New Roman" w:cs="Times New Roman"/>
          <w:b/>
          <w:sz w:val="28"/>
          <w:szCs w:val="28"/>
        </w:rPr>
        <w:t>QUESTION SIX</w:t>
      </w:r>
    </w:p>
    <w:p w14:paraId="1EF8FBA9" w14:textId="77777777" w:rsidR="0061009E" w:rsidRPr="001C0CB9" w:rsidRDefault="0061009E" w:rsidP="0061009E">
      <w:pPr>
        <w:rPr>
          <w:rFonts w:ascii="Times New Roman" w:hAnsi="Times New Roman" w:cs="Times New Roman"/>
          <w:sz w:val="28"/>
          <w:szCs w:val="28"/>
        </w:rPr>
      </w:pPr>
      <w:r w:rsidRPr="001C0CB9">
        <w:rPr>
          <w:rFonts w:ascii="Times New Roman" w:hAnsi="Times New Roman" w:cs="Times New Roman"/>
          <w:sz w:val="28"/>
          <w:szCs w:val="28"/>
        </w:rPr>
        <w:t xml:space="preserve">Highlight on the elements of discontinuity between traditional and contemporary theories of crime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611A5">
        <w:rPr>
          <w:rFonts w:ascii="Times New Roman" w:hAnsi="Times New Roman" w:cs="Times New Roman"/>
          <w:b/>
          <w:sz w:val="28"/>
          <w:szCs w:val="28"/>
        </w:rPr>
        <w:t>(10 marks)</w:t>
      </w:r>
    </w:p>
    <w:p w14:paraId="50DB3F63" w14:textId="77777777" w:rsidR="00177BB3" w:rsidRPr="0061009E" w:rsidRDefault="00177BB3" w:rsidP="0061009E"/>
    <w:sectPr w:rsidR="00177BB3" w:rsidRPr="0061009E" w:rsidSect="00364996">
      <w:headerReference w:type="default" r:id="rId7"/>
      <w:pgSz w:w="12240" w:h="15840"/>
      <w:pgMar w:top="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BD974" w14:textId="77777777" w:rsidR="00141C09" w:rsidRDefault="00141C09" w:rsidP="0061009E">
      <w:pPr>
        <w:spacing w:after="0" w:line="240" w:lineRule="auto"/>
      </w:pPr>
      <w:r>
        <w:separator/>
      </w:r>
    </w:p>
  </w:endnote>
  <w:endnote w:type="continuationSeparator" w:id="0">
    <w:p w14:paraId="335BD113" w14:textId="77777777" w:rsidR="00141C09" w:rsidRDefault="00141C09" w:rsidP="00610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C9DEA" w14:textId="77777777" w:rsidR="00141C09" w:rsidRDefault="00141C09" w:rsidP="0061009E">
      <w:pPr>
        <w:spacing w:after="0" w:line="240" w:lineRule="auto"/>
      </w:pPr>
      <w:r>
        <w:separator/>
      </w:r>
    </w:p>
  </w:footnote>
  <w:footnote w:type="continuationSeparator" w:id="0">
    <w:p w14:paraId="5AA3E60A" w14:textId="77777777" w:rsidR="00141C09" w:rsidRDefault="00141C09" w:rsidP="00610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072141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17CF85A" w14:textId="77777777" w:rsidR="0061009E" w:rsidRDefault="007F265C">
        <w:pPr>
          <w:pStyle w:val="Header"/>
          <w:pBdr>
            <w:bottom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4996" w:rsidRPr="00364996">
          <w:rPr>
            <w:b/>
            <w:noProof/>
          </w:rPr>
          <w:t>1</w:t>
        </w:r>
        <w:r>
          <w:rPr>
            <w:b/>
            <w:noProof/>
          </w:rPr>
          <w:fldChar w:fldCharType="end"/>
        </w:r>
        <w:r w:rsidR="0061009E">
          <w:rPr>
            <w:b/>
          </w:rPr>
          <w:t xml:space="preserve"> | </w:t>
        </w:r>
        <w:r w:rsidR="0061009E">
          <w:rPr>
            <w:color w:val="7F7F7F" w:themeColor="background1" w:themeShade="7F"/>
            <w:spacing w:val="60"/>
          </w:rPr>
          <w:t>Page</w:t>
        </w:r>
      </w:p>
    </w:sdtContent>
  </w:sdt>
  <w:p w14:paraId="5250653E" w14:textId="77777777" w:rsidR="0061009E" w:rsidRDefault="006100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009E"/>
    <w:rsid w:val="00141C09"/>
    <w:rsid w:val="00177BB3"/>
    <w:rsid w:val="00364996"/>
    <w:rsid w:val="003D1C70"/>
    <w:rsid w:val="005446B9"/>
    <w:rsid w:val="0061009E"/>
    <w:rsid w:val="007F265C"/>
    <w:rsid w:val="00AF62A9"/>
    <w:rsid w:val="00B92CEE"/>
    <w:rsid w:val="00B960FD"/>
    <w:rsid w:val="00E27D0B"/>
    <w:rsid w:val="00F04C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960AE"/>
  <w15:docId w15:val="{636049E1-7294-4340-A5CC-6DE44ED3F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09E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100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0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09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09E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oSpacing">
    <w:name w:val="No Spacing"/>
    <w:uiPriority w:val="1"/>
    <w:qFormat/>
    <w:rsid w:val="0061009E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09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0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09E"/>
  </w:style>
  <w:style w:type="paragraph" w:styleId="Footer">
    <w:name w:val="footer"/>
    <w:basedOn w:val="Normal"/>
    <w:link w:val="FooterChar"/>
    <w:uiPriority w:val="99"/>
    <w:semiHidden/>
    <w:unhideWhenUsed/>
    <w:rsid w:val="00610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10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Lusala</dc:creator>
  <cp:lastModifiedBy>HP</cp:lastModifiedBy>
  <cp:revision>5</cp:revision>
  <cp:lastPrinted>2021-05-19T07:24:00Z</cp:lastPrinted>
  <dcterms:created xsi:type="dcterms:W3CDTF">2021-03-03T07:04:00Z</dcterms:created>
  <dcterms:modified xsi:type="dcterms:W3CDTF">2026-09-10T07:29:00Z</dcterms:modified>
</cp:coreProperties>
</file>