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75BC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>
            <wp:extent cx="1853565" cy="1492250"/>
            <wp:effectExtent l="0" t="0" r="13335" b="12700"/>
            <wp:docPr id="1" name="Picture 1" descr="Tom Mboya University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om Mboya University - YouTub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49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1499E7A">
      <w:pPr>
        <w:spacing w:before="3" w:after="0" w:line="240" w:lineRule="auto"/>
        <w:ind w:right="-50"/>
        <w:jc w:val="center"/>
        <w:rPr>
          <w:rFonts w:ascii="Times New Roman" w:hAnsi="Times New Roman" w:eastAsia="Times New Roman" w:cs="Times New Roman"/>
          <w:sz w:val="24"/>
          <w:szCs w:val="24"/>
        </w:rPr>
      </w:pPr>
      <w:bookmarkStart w:id="0" w:name="_Hlk121158204"/>
      <w:r>
        <w:rPr>
          <w:rFonts w:ascii="Times New Roman" w:hAnsi="Times New Roman" w:eastAsia="Times New Roman" w:cs="Times New Roman"/>
          <w:b/>
          <w:spacing w:val="-1"/>
          <w:sz w:val="44"/>
          <w:szCs w:val="44"/>
        </w:rPr>
        <w:t>T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>OM MB</w:t>
      </w:r>
      <w:r>
        <w:rPr>
          <w:rFonts w:ascii="Times New Roman" w:hAnsi="Times New Roman" w:eastAsia="Times New Roman" w:cs="Times New Roman"/>
          <w:b/>
          <w:spacing w:val="1"/>
          <w:sz w:val="44"/>
          <w:szCs w:val="44"/>
        </w:rPr>
        <w:t>O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>YA UNIV</w:t>
      </w:r>
      <w:r>
        <w:rPr>
          <w:rFonts w:ascii="Times New Roman" w:hAnsi="Times New Roman" w:eastAsia="Times New Roman" w:cs="Times New Roman"/>
          <w:b/>
          <w:spacing w:val="2"/>
          <w:sz w:val="44"/>
          <w:szCs w:val="44"/>
        </w:rPr>
        <w:t>E</w:t>
      </w:r>
      <w:r>
        <w:rPr>
          <w:rFonts w:ascii="Times New Roman" w:hAnsi="Times New Roman" w:eastAsia="Times New Roman" w:cs="Times New Roman"/>
          <w:b/>
          <w:spacing w:val="1"/>
          <w:sz w:val="44"/>
          <w:szCs w:val="44"/>
        </w:rPr>
        <w:t>R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>S</w:t>
      </w:r>
      <w:r>
        <w:rPr>
          <w:rFonts w:ascii="Times New Roman" w:hAnsi="Times New Roman" w:eastAsia="Times New Roman" w:cs="Times New Roman"/>
          <w:b/>
          <w:spacing w:val="-1"/>
          <w:sz w:val="44"/>
          <w:szCs w:val="44"/>
        </w:rPr>
        <w:t>IT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 xml:space="preserve">Y </w:t>
      </w:r>
    </w:p>
    <w:bookmarkEnd w:id="0"/>
    <w:p w14:paraId="50515DE6">
      <w:pPr>
        <w:spacing w:before="3" w:after="0" w:line="240" w:lineRule="exact"/>
        <w:jc w:val="center"/>
        <w:rPr>
          <w:rFonts w:ascii="Times New Roman" w:hAnsi="Times New Roman" w:eastAsia="Times New Roman" w:cs="Times New Roman"/>
          <w:color w:val="FF0000"/>
          <w:sz w:val="20"/>
          <w:szCs w:val="20"/>
        </w:rPr>
      </w:pPr>
      <w:r>
        <w:rPr>
          <w:rFonts w:ascii="Times New Roman" w:hAnsi="Times New Roman" w:eastAsia="Times New Roman" w:cs="Times New Roman"/>
          <w:color w:val="FF0000"/>
          <w:sz w:val="20"/>
          <w:szCs w:val="20"/>
        </w:rPr>
        <w:t>KNOWLEDGE FOR SUSTAINABLE INNOVATION ENTERPRISE</w:t>
      </w:r>
    </w:p>
    <w:p w14:paraId="5C8C2781">
      <w:pPr>
        <w:spacing w:after="0" w:line="240" w:lineRule="auto"/>
        <w:ind w:right="1789"/>
        <w:jc w:val="center"/>
        <w:rPr>
          <w:rFonts w:ascii="Times New Roman" w:hAnsi="Times New Roman" w:eastAsia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color w:val="FF0000"/>
          <w:sz w:val="32"/>
          <w:szCs w:val="32"/>
        </w:rPr>
        <w:t xml:space="preserve">            </w:t>
      </w:r>
    </w:p>
    <w:p w14:paraId="07D46FBC">
      <w:pPr>
        <w:spacing w:after="0" w:line="276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/>
        </w:rPr>
        <w:t xml:space="preserve">  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>20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/>
        </w:rPr>
        <w:t>24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>/202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/>
        </w:rPr>
        <w:t xml:space="preserve">5 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>ACADEMIC YEAR UNIVERSITY EXAMINATION</w:t>
      </w:r>
    </w:p>
    <w:p w14:paraId="7BCF3A0A">
      <w:pPr>
        <w:spacing w:after="0" w:line="240" w:lineRule="auto"/>
        <w:ind w:right="1789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</w:p>
    <w:p w14:paraId="137DB151">
      <w:pPr>
        <w:pBdr>
          <w:bottom w:val="double" w:color="auto" w:sz="6" w:space="1"/>
        </w:pBd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4"/>
          <w:lang w:eastAsia="en-GB"/>
        </w:rPr>
      </w:pPr>
      <w:bookmarkStart w:id="1" w:name="_Hlk162271974"/>
      <w:r>
        <w:rPr>
          <w:rFonts w:hint="default" w:ascii="Times New Roman" w:hAnsi="Times New Roman" w:eastAsia="Times New Roman" w:cs="Times New Roman"/>
          <w:b/>
          <w:sz w:val="28"/>
          <w:szCs w:val="24"/>
          <w:lang w:val="en-US" w:eastAsia="en-GB"/>
        </w:rPr>
        <w:t xml:space="preserve">FOURTH YEAR </w:t>
      </w:r>
      <w:r>
        <w:rPr>
          <w:rFonts w:ascii="Times New Roman" w:hAnsi="Times New Roman" w:eastAsia="Times New Roman" w:cs="Times New Roman"/>
          <w:b/>
          <w:sz w:val="28"/>
          <w:szCs w:val="24"/>
          <w:lang w:eastAsia="en-GB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4"/>
          <w:lang w:val="en-US" w:eastAsia="en-GB"/>
        </w:rPr>
        <w:t xml:space="preserve">FIRST  </w:t>
      </w:r>
      <w:r>
        <w:rPr>
          <w:rFonts w:ascii="Times New Roman" w:hAnsi="Times New Roman" w:eastAsia="Times New Roman" w:cs="Times New Roman"/>
          <w:b/>
          <w:sz w:val="28"/>
          <w:szCs w:val="24"/>
          <w:lang w:eastAsia="en-GB"/>
        </w:rPr>
        <w:t>SEMESTER EXAMINATION FOR THE</w:t>
      </w:r>
    </w:p>
    <w:p w14:paraId="1A2D318F">
      <w:pPr>
        <w:pBdr>
          <w:bottom w:val="double" w:color="auto" w:sz="6" w:space="1"/>
        </w:pBd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4"/>
          <w:lang w:val="en-US" w:eastAsia="en-GB"/>
        </w:rPr>
      </w:pPr>
      <w:r>
        <w:rPr>
          <w:rFonts w:ascii="Times New Roman" w:hAnsi="Times New Roman" w:eastAsia="Times New Roman" w:cs="Times New Roman"/>
          <w:b/>
          <w:sz w:val="28"/>
          <w:szCs w:val="24"/>
          <w:lang w:eastAsia="en-GB"/>
        </w:rPr>
        <w:t>DEGREE OF</w:t>
      </w:r>
      <w:bookmarkEnd w:id="1"/>
      <w:r>
        <w:rPr>
          <w:rFonts w:hint="default" w:ascii="Times New Roman" w:hAnsi="Times New Roman" w:eastAsia="Times New Roman" w:cs="Times New Roman"/>
          <w:b/>
          <w:sz w:val="28"/>
          <w:szCs w:val="24"/>
          <w:lang w:val="en-US" w:eastAsia="en-GB"/>
        </w:rPr>
        <w:t xml:space="preserve"> BACHELOR OF </w:t>
      </w:r>
      <w:r>
        <w:rPr>
          <w:rFonts w:hint="default" w:ascii="Times New Roman" w:hAnsi="Times New Roman" w:eastAsia="Times New Roman"/>
          <w:b/>
          <w:sz w:val="28"/>
          <w:szCs w:val="24"/>
          <w:lang w:val="en-US" w:eastAsia="en-GB"/>
        </w:rPr>
        <w:t>ARTS IN DEVELOPMENT</w:t>
      </w:r>
      <w:r>
        <w:rPr>
          <w:rFonts w:hint="default" w:ascii="Times New Roman" w:hAnsi="Times New Roman" w:eastAsia="Times New Roman" w:cs="Times New Roman"/>
          <w:b/>
          <w:sz w:val="28"/>
          <w:szCs w:val="24"/>
          <w:lang w:val="en-US" w:eastAsia="en-GB"/>
        </w:rPr>
        <w:t xml:space="preserve"> WITH IT</w:t>
      </w:r>
    </w:p>
    <w:p w14:paraId="7A7C988F">
      <w:pPr>
        <w:pBdr>
          <w:bottom w:val="double" w:color="auto" w:sz="6" w:space="1"/>
        </w:pBd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4"/>
          <w:lang w:val="en-US" w:eastAsia="en-GB"/>
        </w:rPr>
      </w:pPr>
    </w:p>
    <w:p w14:paraId="0FCFA502">
      <w:pPr>
        <w:pBdr>
          <w:bottom w:val="double" w:color="auto" w:sz="6" w:space="1"/>
        </w:pBdr>
        <w:spacing w:after="0" w:line="240" w:lineRule="auto"/>
        <w:jc w:val="center"/>
        <w:rPr>
          <w:rFonts w:hint="default" w:ascii="Times New Roman" w:hAnsi="Times New Roman" w:eastAsia="Times New Roman"/>
          <w:b/>
          <w:sz w:val="28"/>
          <w:szCs w:val="24"/>
          <w:lang w:val="en-US" w:eastAsia="en-GB"/>
        </w:rPr>
      </w:pPr>
      <w:r>
        <w:rPr>
          <w:rFonts w:hint="default" w:ascii="Times New Roman" w:hAnsi="Times New Roman" w:eastAsia="Times New Roman"/>
          <w:b/>
          <w:sz w:val="28"/>
          <w:szCs w:val="24"/>
          <w:lang w:val="en-US" w:eastAsia="en-GB"/>
        </w:rPr>
        <w:t>DDS 405: DEVELOPMENT PLANNING</w:t>
      </w:r>
    </w:p>
    <w:p w14:paraId="30CDD084">
      <w:pPr>
        <w:pBdr>
          <w:bottom w:val="double" w:color="auto" w:sz="6" w:space="1"/>
        </w:pBdr>
        <w:spacing w:after="0" w:line="240" w:lineRule="auto"/>
        <w:jc w:val="center"/>
        <w:rPr>
          <w:rFonts w:hint="default" w:ascii="Times New Roman" w:hAnsi="Times New Roman" w:eastAsia="Times New Roman"/>
          <w:b/>
          <w:sz w:val="28"/>
          <w:szCs w:val="24"/>
          <w:lang w:val="en-US" w:eastAsia="en-GB"/>
        </w:rPr>
      </w:pPr>
    </w:p>
    <w:p w14:paraId="7068E4F2">
      <w:pPr>
        <w:pBdr>
          <w:bottom w:val="double" w:color="auto" w:sz="6" w:space="1"/>
        </w:pBdr>
        <w:spacing w:after="0" w:line="240" w:lineRule="auto"/>
        <w:jc w:val="center"/>
        <w:rPr>
          <w:rFonts w:hint="default" w:ascii="Times New Roman" w:hAnsi="Times New Roman" w:eastAsia="Times New Roman"/>
          <w:b/>
          <w:sz w:val="28"/>
          <w:szCs w:val="24"/>
          <w:lang w:val="en-US" w:eastAsia="en-GB"/>
        </w:rPr>
      </w:pPr>
    </w:p>
    <w:p w14:paraId="54E667FD">
      <w:pPr>
        <w:pBdr>
          <w:bottom w:val="double" w:color="auto" w:sz="6" w:space="1"/>
        </w:pBdr>
        <w:spacing w:after="0" w:line="240" w:lineRule="auto"/>
        <w:jc w:val="center"/>
        <w:rPr>
          <w:rFonts w:hint="default" w:ascii="Times New Roman" w:hAnsi="Times New Roman" w:eastAsia="Times New Roman"/>
          <w:b/>
          <w:sz w:val="28"/>
          <w:szCs w:val="24"/>
          <w:lang w:val="en-US" w:eastAsia="en-GB"/>
        </w:rPr>
      </w:pPr>
    </w:p>
    <w:p w14:paraId="3548DA2D">
      <w:pPr>
        <w:pBdr>
          <w:bottom w:val="double" w:color="auto" w:sz="6" w:space="1"/>
        </w:pBdr>
        <w:spacing w:after="0" w:line="240" w:lineRule="auto"/>
        <w:jc w:val="center"/>
        <w:rPr>
          <w:rFonts w:hint="default" w:ascii="Times New Roman" w:hAnsi="Times New Roman" w:cs="Times New Roman"/>
          <w:b/>
          <w:sz w:val="24"/>
          <w:szCs w:val="24"/>
          <w:lang w:val="en-US"/>
        </w:rPr>
      </w:pPr>
      <w:r>
        <w:rPr>
          <w:rFonts w:hint="default" w:ascii="Times New Roman" w:hAnsi="Times New Roman" w:eastAsia="Times New Roman" w:cs="Times New Roman"/>
          <w:b/>
          <w:sz w:val="28"/>
          <w:szCs w:val="24"/>
          <w:lang w:val="en-US" w:eastAsia="en-GB"/>
        </w:rPr>
        <w:t>DATE:6/12/2024                                                                       TIME:3 HOURS</w:t>
      </w:r>
    </w:p>
    <w:p w14:paraId="42E6418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3DDEE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INSTRUCTIONS TO CANDIDATES </w:t>
      </w:r>
    </w:p>
    <w:p w14:paraId="0511253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Answer Question one (compulsory) and ANY OTHER THREE QUESTIONS </w:t>
      </w:r>
    </w:p>
    <w:p w14:paraId="40BAB0F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307DF6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F65707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7C5B2B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0CC180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4182AC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1B61E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0FA2E7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050CE9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10B26C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B09DD48">
      <w:pPr>
        <w:spacing w:after="0" w:line="36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bookmarkStart w:id="2" w:name="_GoBack"/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EXAMINATION CHEATING IS ACRIME</w:t>
      </w:r>
    </w:p>
    <w:bookmarkEnd w:id="2"/>
    <w:p w14:paraId="776EED4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ONE: 25 MARKS </w:t>
      </w:r>
    </w:p>
    <w:p w14:paraId="5C0D6B7F">
      <w:pPr>
        <w:pStyle w:val="11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Critically analyze the role of sustainable development in modern development planning    (10 marks)</w:t>
      </w:r>
    </w:p>
    <w:p w14:paraId="35A18D7A">
      <w:pPr>
        <w:pStyle w:val="11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Discuss the challenges in planning and financing large-scale infrastructure projects?            (7 marks)</w:t>
      </w:r>
    </w:p>
    <w:p w14:paraId="32FF098F">
      <w:pPr>
        <w:pStyle w:val="11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Discuss the role of climate change adaptation and mitigation in development planning         (8 marks)</w:t>
      </w:r>
    </w:p>
    <w:p w14:paraId="7F20C49E">
      <w:pPr>
        <w:pStyle w:val="11"/>
        <w:spacing w:after="0" w:line="360" w:lineRule="auto"/>
        <w:ind w:left="360"/>
        <w:rPr>
          <w:rFonts w:ascii="Times New Roman" w:hAnsi="Times New Roman" w:cs="Times New Roman"/>
        </w:rPr>
      </w:pPr>
    </w:p>
    <w:p w14:paraId="798187E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TWO: 15 MARKS </w:t>
      </w:r>
    </w:p>
    <w:p w14:paraId="3A24B1D7">
      <w:pPr>
        <w:pStyle w:val="11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>Discuss the impact of globalization on national development planning.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(7 marks)</w:t>
      </w:r>
    </w:p>
    <w:p w14:paraId="1E069F7C">
      <w:pPr>
        <w:pStyle w:val="11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How do corruption and poor governance practices undermine the success of development planning initiatives?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(8 marks)</w:t>
      </w:r>
    </w:p>
    <w:p w14:paraId="4DD29A4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THREE:  15 MARKS </w:t>
      </w:r>
    </w:p>
    <w:p w14:paraId="498C39DC">
      <w:pPr>
        <w:pStyle w:val="11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Discuss the significance of participatory planning in the development process. How does the involvement of local communities influence the success of development projects?   (15  marks)</w:t>
      </w:r>
    </w:p>
    <w:p w14:paraId="1BC323F4">
      <w:pPr>
        <w:spacing w:after="0" w:line="360" w:lineRule="auto"/>
        <w:rPr>
          <w:rFonts w:ascii="Times New Roman" w:hAnsi="Times New Roman" w:cs="Times New Roman"/>
        </w:rPr>
      </w:pPr>
    </w:p>
    <w:p w14:paraId="2F71441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C7A3C7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FOUR: 15 MARKS </w:t>
      </w:r>
    </w:p>
    <w:p w14:paraId="7363241A">
      <w:pPr>
        <w:pStyle w:val="11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Discuss the impact of urbanization on development planning. How can cities be designed to support sustainable development while addressing social inequalities?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(15 marks)</w:t>
      </w:r>
    </w:p>
    <w:p w14:paraId="3CE92A4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246ED0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FIVE:  15 MARKS </w:t>
      </w:r>
    </w:p>
    <w:p w14:paraId="72B72DE9">
      <w:pPr>
        <w:pStyle w:val="11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Discuss the role of decentralization in development planning.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(7 marks)</w:t>
      </w:r>
    </w:p>
    <w:p w14:paraId="38CAF93C">
      <w:pPr>
        <w:pStyle w:val="11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What strategies can development planners use to address the challenges of youth unemployment in developing countries?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(8 marks)</w:t>
      </w:r>
    </w:p>
    <w:p w14:paraId="6406FAB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3D5F63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SIX:  15 MARKS </w:t>
      </w:r>
    </w:p>
    <w:p w14:paraId="3148D371">
      <w:pPr>
        <w:pStyle w:val="11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Examine the role of foreign direct investment (FDI) in national development planning.  (7 marks)</w:t>
      </w:r>
    </w:p>
    <w:p w14:paraId="112E0CB5">
      <w:pPr>
        <w:pStyle w:val="11"/>
        <w:numPr>
          <w:ilvl w:val="0"/>
          <w:numId w:val="6"/>
        </w:numPr>
        <w:spacing w:after="0" w:line="360" w:lineRule="auto"/>
        <w:rPr>
          <w:rStyle w:val="10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</w:rPr>
        <w:t xml:space="preserve">What are the key challenges in coordinating development planning across different government sectors and levels?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(8 marks)</w:t>
      </w:r>
    </w:p>
    <w:sectPr>
      <w:footerReference r:id="rId5" w:type="default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08588898"/>
      <w:docPartObj>
        <w:docPartGallery w:val="AutoText"/>
      </w:docPartObj>
    </w:sdtPr>
    <w:sdtContent>
      <w:p w14:paraId="3E2DB098">
        <w:pPr>
          <w:pStyle w:val="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41B889CE">
    <w:pPr>
      <w:pStyle w:val="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86D6B"/>
    <w:multiLevelType w:val="multilevel"/>
    <w:tmpl w:val="00586D6B"/>
    <w:lvl w:ilvl="0" w:tentative="0">
      <w:start w:val="1"/>
      <w:numFmt w:val="lowerLetter"/>
      <w:lvlText w:val="%1)"/>
      <w:lvlJc w:val="left"/>
      <w:pPr>
        <w:ind w:left="360" w:hanging="360"/>
      </w:p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2C34C69"/>
    <w:multiLevelType w:val="multilevel"/>
    <w:tmpl w:val="22C34C69"/>
    <w:lvl w:ilvl="0" w:tentative="0">
      <w:start w:val="1"/>
      <w:numFmt w:val="lowerLetter"/>
      <w:lvlText w:val="%1)"/>
      <w:lvlJc w:val="left"/>
      <w:pPr>
        <w:ind w:left="360" w:hanging="360"/>
      </w:p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28379F8"/>
    <w:multiLevelType w:val="multilevel"/>
    <w:tmpl w:val="328379F8"/>
    <w:lvl w:ilvl="0" w:tentative="0">
      <w:start w:val="1"/>
      <w:numFmt w:val="lowerLetter"/>
      <w:lvlText w:val="%1)"/>
      <w:lvlJc w:val="left"/>
      <w:pPr>
        <w:ind w:left="360" w:hanging="360"/>
      </w:p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A187B79"/>
    <w:multiLevelType w:val="multilevel"/>
    <w:tmpl w:val="3A187B79"/>
    <w:lvl w:ilvl="0" w:tentative="0">
      <w:start w:val="1"/>
      <w:numFmt w:val="lowerLetter"/>
      <w:lvlText w:val="%1)"/>
      <w:lvlJc w:val="left"/>
      <w:pPr>
        <w:ind w:left="360" w:hanging="360"/>
      </w:p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C6352F0"/>
    <w:multiLevelType w:val="multilevel"/>
    <w:tmpl w:val="3C6352F0"/>
    <w:lvl w:ilvl="0" w:tentative="0">
      <w:start w:val="1"/>
      <w:numFmt w:val="lowerLetter"/>
      <w:lvlText w:val="%1)"/>
      <w:lvlJc w:val="left"/>
      <w:pPr>
        <w:ind w:left="360" w:hanging="360"/>
      </w:p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0A06B82"/>
    <w:multiLevelType w:val="multilevel"/>
    <w:tmpl w:val="40A06B82"/>
    <w:lvl w:ilvl="0" w:tentative="0">
      <w:start w:val="1"/>
      <w:numFmt w:val="lowerLetter"/>
      <w:lvlText w:val="%1)"/>
      <w:lvlJc w:val="left"/>
      <w:pPr>
        <w:ind w:left="360" w:hanging="360"/>
      </w:p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DE0E8E"/>
    <w:rsid w:val="00017DA5"/>
    <w:rsid w:val="000435B8"/>
    <w:rsid w:val="0004758A"/>
    <w:rsid w:val="00090EFF"/>
    <w:rsid w:val="0009208E"/>
    <w:rsid w:val="000E0021"/>
    <w:rsid w:val="0014066B"/>
    <w:rsid w:val="00155956"/>
    <w:rsid w:val="00172DCC"/>
    <w:rsid w:val="0018077E"/>
    <w:rsid w:val="001C7234"/>
    <w:rsid w:val="001D5163"/>
    <w:rsid w:val="001F1899"/>
    <w:rsid w:val="00223C38"/>
    <w:rsid w:val="00273B7B"/>
    <w:rsid w:val="002C5E6A"/>
    <w:rsid w:val="002E1969"/>
    <w:rsid w:val="002F595E"/>
    <w:rsid w:val="002F7F96"/>
    <w:rsid w:val="003400A3"/>
    <w:rsid w:val="00347D17"/>
    <w:rsid w:val="00353A93"/>
    <w:rsid w:val="00383DF1"/>
    <w:rsid w:val="00396E15"/>
    <w:rsid w:val="003B1B86"/>
    <w:rsid w:val="003F3D16"/>
    <w:rsid w:val="003F51AE"/>
    <w:rsid w:val="00453C10"/>
    <w:rsid w:val="00456861"/>
    <w:rsid w:val="004577F8"/>
    <w:rsid w:val="00472D18"/>
    <w:rsid w:val="00476699"/>
    <w:rsid w:val="004E186F"/>
    <w:rsid w:val="004E2F47"/>
    <w:rsid w:val="00503465"/>
    <w:rsid w:val="00523FA6"/>
    <w:rsid w:val="00573157"/>
    <w:rsid w:val="00590F21"/>
    <w:rsid w:val="005D78A4"/>
    <w:rsid w:val="0060019C"/>
    <w:rsid w:val="00614A57"/>
    <w:rsid w:val="00626CD3"/>
    <w:rsid w:val="00635964"/>
    <w:rsid w:val="00663C18"/>
    <w:rsid w:val="00667C35"/>
    <w:rsid w:val="006D6DD8"/>
    <w:rsid w:val="006E6EF4"/>
    <w:rsid w:val="006E7DEF"/>
    <w:rsid w:val="006F40F9"/>
    <w:rsid w:val="006F43A0"/>
    <w:rsid w:val="007A7FD9"/>
    <w:rsid w:val="007B032D"/>
    <w:rsid w:val="007C7922"/>
    <w:rsid w:val="00811872"/>
    <w:rsid w:val="00815883"/>
    <w:rsid w:val="008360C5"/>
    <w:rsid w:val="00874B1C"/>
    <w:rsid w:val="008A0EAA"/>
    <w:rsid w:val="008B33B9"/>
    <w:rsid w:val="008C0F3E"/>
    <w:rsid w:val="008D79BF"/>
    <w:rsid w:val="00903247"/>
    <w:rsid w:val="00931C28"/>
    <w:rsid w:val="00952EE2"/>
    <w:rsid w:val="00977991"/>
    <w:rsid w:val="009E390D"/>
    <w:rsid w:val="009F537B"/>
    <w:rsid w:val="00A07C3E"/>
    <w:rsid w:val="00A55BF5"/>
    <w:rsid w:val="00A6158F"/>
    <w:rsid w:val="00AA5DE7"/>
    <w:rsid w:val="00AB0C00"/>
    <w:rsid w:val="00AB3164"/>
    <w:rsid w:val="00AB5BA0"/>
    <w:rsid w:val="00AD0960"/>
    <w:rsid w:val="00AD0C16"/>
    <w:rsid w:val="00AE3611"/>
    <w:rsid w:val="00B02092"/>
    <w:rsid w:val="00B438E7"/>
    <w:rsid w:val="00B53059"/>
    <w:rsid w:val="00B600A1"/>
    <w:rsid w:val="00B7146C"/>
    <w:rsid w:val="00B908A1"/>
    <w:rsid w:val="00BA31C3"/>
    <w:rsid w:val="00BF382E"/>
    <w:rsid w:val="00BF5DC6"/>
    <w:rsid w:val="00C02B55"/>
    <w:rsid w:val="00C12CDD"/>
    <w:rsid w:val="00C270C4"/>
    <w:rsid w:val="00C54053"/>
    <w:rsid w:val="00C86499"/>
    <w:rsid w:val="00CB6CB1"/>
    <w:rsid w:val="00CF6EE3"/>
    <w:rsid w:val="00D3255A"/>
    <w:rsid w:val="00D6267D"/>
    <w:rsid w:val="00D75772"/>
    <w:rsid w:val="00D765E6"/>
    <w:rsid w:val="00DA157C"/>
    <w:rsid w:val="00DE0E8E"/>
    <w:rsid w:val="00DF2E16"/>
    <w:rsid w:val="00E024F2"/>
    <w:rsid w:val="00E0349D"/>
    <w:rsid w:val="00E2326C"/>
    <w:rsid w:val="00E271CE"/>
    <w:rsid w:val="00E5346B"/>
    <w:rsid w:val="00E6139F"/>
    <w:rsid w:val="00E83465"/>
    <w:rsid w:val="00E9527C"/>
    <w:rsid w:val="00EF7F6B"/>
    <w:rsid w:val="00F1221B"/>
    <w:rsid w:val="00F55D6D"/>
    <w:rsid w:val="00F8030A"/>
    <w:rsid w:val="00F90C66"/>
    <w:rsid w:val="00F9216E"/>
    <w:rsid w:val="00FA667D"/>
    <w:rsid w:val="00FD331D"/>
    <w:rsid w:val="00FF6C3E"/>
    <w:rsid w:val="55EC107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3"/>
    <w:basedOn w:val="1"/>
    <w:next w:val="1"/>
    <w:link w:val="15"/>
    <w:unhideWhenUsed/>
    <w:qFormat/>
    <w:uiPriority w:val="9"/>
    <w:pPr>
      <w:keepNext/>
      <w:spacing w:before="240" w:after="60" w:line="240" w:lineRule="auto"/>
      <w:outlineLvl w:val="2"/>
    </w:pPr>
    <w:rPr>
      <w:rFonts w:ascii="Cambria" w:hAnsi="Cambria" w:eastAsia="Times New Roman" w:cs="Times New Roman"/>
      <w:b/>
      <w:bCs/>
      <w:sz w:val="26"/>
      <w:szCs w:val="26"/>
    </w:rPr>
  </w:style>
  <w:style w:type="paragraph" w:styleId="3">
    <w:name w:val="heading 4"/>
    <w:basedOn w:val="1"/>
    <w:next w:val="1"/>
    <w:link w:val="16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472C4" w:themeColor="accent1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4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">
    <w:name w:val="footer"/>
    <w:basedOn w:val="1"/>
    <w:link w:val="13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8">
    <w:name w:val="header"/>
    <w:basedOn w:val="1"/>
    <w:link w:val="12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9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10">
    <w:name w:val="Strong"/>
    <w:basedOn w:val="4"/>
    <w:qFormat/>
    <w:uiPriority w:val="22"/>
    <w:rPr>
      <w:b/>
      <w:bCs/>
    </w:r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Header Char"/>
    <w:basedOn w:val="4"/>
    <w:link w:val="8"/>
    <w:qFormat/>
    <w:uiPriority w:val="99"/>
  </w:style>
  <w:style w:type="character" w:customStyle="1" w:styleId="13">
    <w:name w:val="Footer Char"/>
    <w:basedOn w:val="4"/>
    <w:link w:val="7"/>
    <w:qFormat/>
    <w:uiPriority w:val="99"/>
  </w:style>
  <w:style w:type="character" w:customStyle="1" w:styleId="14">
    <w:name w:val="Balloon Text Char"/>
    <w:basedOn w:val="4"/>
    <w:link w:val="6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5">
    <w:name w:val="Heading 3 Char"/>
    <w:basedOn w:val="4"/>
    <w:link w:val="2"/>
    <w:qFormat/>
    <w:uiPriority w:val="9"/>
    <w:rPr>
      <w:rFonts w:ascii="Cambria" w:hAnsi="Cambria" w:eastAsia="Times New Roman" w:cs="Times New Roman"/>
      <w:b/>
      <w:bCs/>
      <w:sz w:val="26"/>
      <w:szCs w:val="26"/>
    </w:rPr>
  </w:style>
  <w:style w:type="character" w:customStyle="1" w:styleId="16">
    <w:name w:val="Heading 4 Char"/>
    <w:basedOn w:val="4"/>
    <w:link w:val="3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472C4" w:themeColor="accent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4D4CF8-21E6-48D6-9093-AD86BD1229C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2</Pages>
  <Words>266</Words>
  <Characters>1518</Characters>
  <Lines>12</Lines>
  <Paragraphs>3</Paragraphs>
  <TotalTime>11</TotalTime>
  <ScaleCrop>false</ScaleCrop>
  <LinksUpToDate>false</LinksUpToDate>
  <CharactersWithSpaces>1781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2024-10-05T08:15:00Z</dcterms:created>
  <dc:creator>Sana</dc:creator>
  <cp:lastModifiedBy>HP</cp:lastModifiedBy>
  <cp:lastPrinted>2024-11-22T09:18:32Z</cp:lastPrinted>
  <dcterms:modified xsi:type="dcterms:W3CDTF">2024-11-22T09:26:13Z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1033-12.2.0.18911</vt:lpwstr>
  </property>
  <property fmtid="{D5CDD505-2E9C-101B-9397-08002B2CF9AE}" pid="3" name="ICV">
    <vt:lpwstr>785685115DF34D299754638D16E0630C_12</vt:lpwstr>
  </property>
</Properties>
</file>