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5A2C0" w14:textId="77777777" w:rsidR="000414CF" w:rsidRDefault="000414CF" w:rsidP="00FA7AA9">
      <w:pPr>
        <w:spacing w:line="360" w:lineRule="auto"/>
        <w:jc w:val="center"/>
      </w:pPr>
      <w:r w:rsidRPr="00AE2CE2">
        <w:fldChar w:fldCharType="begin"/>
      </w:r>
      <w:r w:rsidRPr="00AE2CE2">
        <w:instrText xml:space="preserve"> INCLUDEPICTURE "/var/folders/lz/sp8hztgn7c79vqbccsm66cvc0000gn/T/com.microsoft.Word/WebArchiveCopyPasteTempFiles/Logo6.PNG" \* MERGEFORMATINET </w:instrText>
      </w:r>
      <w:r w:rsidRPr="00AE2CE2">
        <w:fldChar w:fldCharType="separate"/>
      </w:r>
      <w:r w:rsidRPr="00AE2CE2">
        <w:rPr>
          <w:noProof/>
        </w:rPr>
        <w:drawing>
          <wp:inline distT="0" distB="0" distL="0" distR="0" wp14:anchorId="6AE18E38" wp14:editId="5BAAC7D9">
            <wp:extent cx="4165600" cy="2201181"/>
            <wp:effectExtent l="0" t="0" r="0" b="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331" cy="2213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2CE2">
        <w:fldChar w:fldCharType="end"/>
      </w:r>
    </w:p>
    <w:p w14:paraId="2A213015" w14:textId="77777777" w:rsidR="00D37B3E" w:rsidRPr="00DA1A51" w:rsidRDefault="00D37B3E" w:rsidP="00DA1A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A1A51">
        <w:rPr>
          <w:rFonts w:ascii="Times New Roman" w:hAnsi="Times New Roman"/>
          <w:b/>
          <w:sz w:val="24"/>
          <w:szCs w:val="24"/>
        </w:rPr>
        <w:t>UNIVERSITY EXAMINATIONS</w:t>
      </w:r>
    </w:p>
    <w:p w14:paraId="1D00F1D0" w14:textId="1F2F0C44" w:rsidR="00FA7AA9" w:rsidRPr="00DA1A51" w:rsidRDefault="00FA7AA9" w:rsidP="00DA1A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A1A51">
        <w:rPr>
          <w:rFonts w:ascii="Times New Roman" w:hAnsi="Times New Roman"/>
          <w:b/>
          <w:sz w:val="24"/>
          <w:szCs w:val="24"/>
        </w:rPr>
        <w:t>202</w:t>
      </w:r>
      <w:r w:rsidR="00F31286" w:rsidRPr="00DA1A51">
        <w:rPr>
          <w:rFonts w:ascii="Times New Roman" w:hAnsi="Times New Roman"/>
          <w:b/>
          <w:sz w:val="24"/>
          <w:szCs w:val="24"/>
        </w:rPr>
        <w:t>3</w:t>
      </w:r>
      <w:r w:rsidRPr="00DA1A51">
        <w:rPr>
          <w:rFonts w:ascii="Times New Roman" w:hAnsi="Times New Roman"/>
          <w:b/>
          <w:sz w:val="24"/>
          <w:szCs w:val="24"/>
        </w:rPr>
        <w:t>/202</w:t>
      </w:r>
      <w:r w:rsidR="00F31286" w:rsidRPr="00DA1A51">
        <w:rPr>
          <w:rFonts w:ascii="Times New Roman" w:hAnsi="Times New Roman"/>
          <w:b/>
          <w:sz w:val="24"/>
          <w:szCs w:val="24"/>
        </w:rPr>
        <w:t>4</w:t>
      </w:r>
      <w:r w:rsidRPr="00DA1A51">
        <w:rPr>
          <w:rFonts w:ascii="Times New Roman" w:hAnsi="Times New Roman"/>
          <w:b/>
          <w:sz w:val="24"/>
          <w:szCs w:val="24"/>
        </w:rPr>
        <w:t xml:space="preserve"> ACADEMIC YEAR</w:t>
      </w:r>
    </w:p>
    <w:p w14:paraId="6AF64C51" w14:textId="61837645" w:rsidR="00DA1A51" w:rsidRPr="00DA1A51" w:rsidRDefault="00DA1A51" w:rsidP="00DA1A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A1A51">
        <w:rPr>
          <w:rFonts w:ascii="Times New Roman" w:hAnsi="Times New Roman"/>
          <w:b/>
          <w:sz w:val="24"/>
          <w:szCs w:val="24"/>
        </w:rPr>
        <w:t>DECEMBER 2023</w:t>
      </w:r>
      <w:bookmarkStart w:id="0" w:name="_GoBack"/>
      <w:bookmarkEnd w:id="0"/>
    </w:p>
    <w:p w14:paraId="0B5D180D" w14:textId="77777777" w:rsidR="00DA1A51" w:rsidRPr="00DA1A51" w:rsidRDefault="00DA1A51" w:rsidP="00DA1A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9BD27B2" w14:textId="77777777" w:rsidR="00FA7AA9" w:rsidRPr="00DA1A51" w:rsidRDefault="00FA7AA9" w:rsidP="00DA1A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A1A51">
        <w:rPr>
          <w:rFonts w:ascii="Times New Roman" w:hAnsi="Times New Roman"/>
          <w:b/>
          <w:sz w:val="24"/>
          <w:szCs w:val="24"/>
        </w:rPr>
        <w:t>FOURTH YEAR FIRST SEMESTER</w:t>
      </w:r>
    </w:p>
    <w:p w14:paraId="45D93540" w14:textId="7E5EB7DD" w:rsidR="00FA7AA9" w:rsidRPr="00DA1A51" w:rsidRDefault="00DA1A51" w:rsidP="00DA1A5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A1A51">
        <w:rPr>
          <w:rFonts w:ascii="Times New Roman" w:hAnsi="Times New Roman"/>
          <w:b/>
          <w:bCs/>
          <w:sz w:val="24"/>
          <w:szCs w:val="24"/>
        </w:rPr>
        <w:t xml:space="preserve">BACHELOR OF </w:t>
      </w:r>
      <w:r>
        <w:rPr>
          <w:rFonts w:ascii="Times New Roman" w:hAnsi="Times New Roman"/>
          <w:b/>
          <w:bCs/>
          <w:sz w:val="24"/>
          <w:szCs w:val="24"/>
        </w:rPr>
        <w:t>ARTS (</w:t>
      </w:r>
      <w:r w:rsidRPr="00DA1A51">
        <w:rPr>
          <w:rFonts w:ascii="Times New Roman" w:hAnsi="Times New Roman"/>
          <w:b/>
          <w:bCs/>
          <w:sz w:val="24"/>
          <w:szCs w:val="24"/>
        </w:rPr>
        <w:t>CRIMINOLOGY WITH I.T.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14:paraId="73C0FF24" w14:textId="77777777" w:rsidR="00DA1A51" w:rsidRPr="00DA1A51" w:rsidRDefault="00DA1A51" w:rsidP="00DA1A51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</w:p>
    <w:p w14:paraId="3EF0DAB0" w14:textId="77777777" w:rsidR="00FA7AA9" w:rsidRPr="00DA1A51" w:rsidRDefault="00FA7AA9" w:rsidP="00FA7AA9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DA1A51">
        <w:rPr>
          <w:rFonts w:ascii="Times New Roman" w:hAnsi="Times New Roman"/>
          <w:b/>
          <w:sz w:val="36"/>
          <w:szCs w:val="36"/>
        </w:rPr>
        <w:t xml:space="preserve">ACS 411: </w:t>
      </w:r>
      <w:r w:rsidRPr="00DA1A51">
        <w:rPr>
          <w:rFonts w:ascii="Times New Roman" w:hAnsi="Times New Roman"/>
          <w:b/>
          <w:color w:val="0D0D0D" w:themeColor="text1" w:themeTint="F2"/>
          <w:sz w:val="36"/>
          <w:szCs w:val="36"/>
        </w:rPr>
        <w:t>CRIME AND URBANIZATION</w:t>
      </w:r>
    </w:p>
    <w:p w14:paraId="05B46D84" w14:textId="6B2D06D4" w:rsidR="00FA7AA9" w:rsidRPr="00942CB0" w:rsidRDefault="00FA7AA9" w:rsidP="00DA1A51">
      <w:pPr>
        <w:pStyle w:val="Heading1"/>
        <w:jc w:val="center"/>
        <w:rPr>
          <w:color w:val="auto"/>
        </w:rPr>
      </w:pPr>
      <w:r w:rsidRPr="00942CB0">
        <w:rPr>
          <w:color w:val="auto"/>
        </w:rPr>
        <w:t>TIME: 3 HOURS</w:t>
      </w:r>
    </w:p>
    <w:p w14:paraId="75DA037E" w14:textId="77777777" w:rsidR="00FA7AA9" w:rsidRPr="00D60BC2" w:rsidRDefault="00FA7AA9" w:rsidP="00FA7AA9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7B8CC414" wp14:editId="624B23CE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6107430" cy="0"/>
                <wp:effectExtent l="0" t="25400" r="26670" b="254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9A57A8" id="Straight Connector 1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0,2.25pt" to="480.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" strokecolor="gray" strokeweight="4.5pt">
                <v:stroke linestyle="thickThin"/>
                <o:lock v:ext="edit" shapetype="f"/>
              </v:line>
            </w:pict>
          </mc:Fallback>
        </mc:AlternateContent>
      </w:r>
      <w:r w:rsidRPr="00D60BC2"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47C4EEDC" w14:textId="77777777" w:rsidR="00FA7AA9" w:rsidRDefault="00FA7AA9" w:rsidP="00FA7AA9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14:paraId="690C51F3" w14:textId="77777777" w:rsidR="00FA7AA9" w:rsidRPr="00D60BC2" w:rsidRDefault="00FA7AA9" w:rsidP="00FA7AA9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43819792" w14:textId="77777777" w:rsidR="009B628E" w:rsidRPr="00845B76" w:rsidRDefault="009B628E" w:rsidP="00C10B1D">
      <w:pPr>
        <w:rPr>
          <w:rFonts w:ascii="Times New Roman" w:eastAsia="Times New Roman" w:hAnsi="Times New Roman"/>
          <w:color w:val="000000"/>
          <w:sz w:val="28"/>
          <w:szCs w:val="28"/>
          <w:lang w:eastAsia="en-GB"/>
        </w:rPr>
      </w:pPr>
    </w:p>
    <w:p w14:paraId="0723303B" w14:textId="44F4F37A" w:rsidR="00845B76" w:rsidRPr="00FE0519" w:rsidRDefault="00845B76" w:rsidP="00D970EB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FE0519"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  <w:t xml:space="preserve">a) </w:t>
      </w:r>
      <w:r w:rsidR="00FE0519" w:rsidRPr="00FE0519">
        <w:rPr>
          <w:rFonts w:ascii="Times New Roman" w:hAnsi="Times New Roman"/>
          <w:sz w:val="28"/>
          <w:szCs w:val="28"/>
        </w:rPr>
        <w:t xml:space="preserve">Discuss the relationship between urbanization and </w:t>
      </w:r>
      <w:r w:rsidR="00073884">
        <w:rPr>
          <w:rFonts w:ascii="Times New Roman" w:hAnsi="Times New Roman"/>
          <w:sz w:val="28"/>
          <w:szCs w:val="28"/>
        </w:rPr>
        <w:t xml:space="preserve">higher </w:t>
      </w:r>
      <w:r w:rsidR="00FE0519" w:rsidRPr="00FE0519">
        <w:rPr>
          <w:rFonts w:ascii="Times New Roman" w:hAnsi="Times New Roman"/>
          <w:sz w:val="28"/>
          <w:szCs w:val="28"/>
        </w:rPr>
        <w:t xml:space="preserve">crime </w:t>
      </w:r>
      <w:r w:rsidR="00073884">
        <w:rPr>
          <w:rFonts w:ascii="Times New Roman" w:hAnsi="Times New Roman"/>
          <w:sz w:val="28"/>
          <w:szCs w:val="28"/>
        </w:rPr>
        <w:t>rates with examples from a specific country of your choice</w:t>
      </w:r>
      <w:r w:rsidR="00FE0519" w:rsidRPr="00FE0519">
        <w:rPr>
          <w:rFonts w:ascii="Times New Roman" w:hAnsi="Times New Roman"/>
          <w:sz w:val="28"/>
          <w:szCs w:val="28"/>
        </w:rPr>
        <w:t xml:space="preserve">. </w:t>
      </w:r>
      <w:r w:rsidR="00FE0519" w:rsidRPr="00FE0519">
        <w:rPr>
          <w:rFonts w:ascii="Times New Roman" w:hAnsi="Times New Roman"/>
          <w:sz w:val="28"/>
          <w:szCs w:val="28"/>
          <w:lang w:val="en-GB" w:eastAsia="en-GB"/>
        </w:rPr>
        <w:tab/>
      </w:r>
      <w:r w:rsidR="00FE0519" w:rsidRPr="00FE0519">
        <w:rPr>
          <w:rFonts w:ascii="Times New Roman" w:hAnsi="Times New Roman"/>
          <w:sz w:val="28"/>
          <w:szCs w:val="28"/>
          <w:lang w:val="en-GB" w:eastAsia="en-GB"/>
        </w:rPr>
        <w:tab/>
      </w:r>
      <w:r w:rsidR="00FE0519" w:rsidRPr="00FE0519">
        <w:rPr>
          <w:rFonts w:ascii="Times New Roman" w:hAnsi="Times New Roman"/>
          <w:sz w:val="28"/>
          <w:szCs w:val="28"/>
          <w:lang w:val="en-GB" w:eastAsia="en-GB"/>
        </w:rPr>
        <w:tab/>
      </w:r>
      <w:r w:rsidRPr="00FE0519">
        <w:rPr>
          <w:rFonts w:ascii="Times New Roman" w:hAnsi="Times New Roman"/>
          <w:b/>
          <w:bCs/>
          <w:sz w:val="28"/>
          <w:szCs w:val="28"/>
          <w:lang w:val="en-GB" w:eastAsia="en-GB"/>
        </w:rPr>
        <w:t>(</w:t>
      </w:r>
      <w:r w:rsidRPr="00FE0519">
        <w:rPr>
          <w:rFonts w:ascii="Times New Roman" w:hAnsi="Times New Roman"/>
          <w:b/>
          <w:bCs/>
          <w:sz w:val="28"/>
          <w:szCs w:val="28"/>
          <w:shd w:val="clear" w:color="auto" w:fill="FFFFFF"/>
          <w:lang w:val="en-GB" w:eastAsia="en-GB"/>
        </w:rPr>
        <w:t>15 Marks)</w:t>
      </w:r>
    </w:p>
    <w:p w14:paraId="703E1A96" w14:textId="77777777" w:rsidR="00BE7F0F" w:rsidRPr="00FE0519" w:rsidRDefault="00BE7F0F" w:rsidP="00BE7F0F">
      <w:pPr>
        <w:pStyle w:val="NormalWeb"/>
        <w:ind w:left="360"/>
        <w:rPr>
          <w:sz w:val="28"/>
          <w:szCs w:val="28"/>
          <w:lang w:val="en-GB" w:eastAsia="en-GB"/>
        </w:rPr>
      </w:pPr>
    </w:p>
    <w:p w14:paraId="4934CF93" w14:textId="6697B3FC" w:rsidR="00C955FD" w:rsidRPr="00FE0519" w:rsidRDefault="00D970EB" w:rsidP="00765399">
      <w:pPr>
        <w:pStyle w:val="NormalWeb"/>
        <w:numPr>
          <w:ilvl w:val="0"/>
          <w:numId w:val="23"/>
        </w:numPr>
        <w:rPr>
          <w:sz w:val="28"/>
          <w:szCs w:val="28"/>
        </w:rPr>
      </w:pPr>
      <w:r w:rsidRPr="00FE0519">
        <w:rPr>
          <w:rStyle w:val="SubtleReference"/>
          <w:smallCaps w:val="0"/>
          <w:color w:val="auto"/>
          <w:sz w:val="28"/>
          <w:szCs w:val="28"/>
        </w:rPr>
        <w:t xml:space="preserve">Using relevant examples, </w:t>
      </w:r>
      <w:r w:rsidR="00765399" w:rsidRPr="00FE0519">
        <w:rPr>
          <w:rStyle w:val="SubtleReference"/>
          <w:smallCaps w:val="0"/>
          <w:color w:val="auto"/>
          <w:sz w:val="28"/>
          <w:szCs w:val="28"/>
        </w:rPr>
        <w:t xml:space="preserve">examine the </w:t>
      </w:r>
      <w:r w:rsidR="00765399" w:rsidRPr="00FE0519">
        <w:rPr>
          <w:sz w:val="28"/>
          <w:szCs w:val="28"/>
        </w:rPr>
        <w:t>factors that produce opportunities and incentives for criminal behaviour and violent acts in urban areas in Africa</w:t>
      </w:r>
      <w:r w:rsidR="00A95A6C">
        <w:rPr>
          <w:rStyle w:val="SubtleReference"/>
          <w:smallCaps w:val="0"/>
          <w:color w:val="auto"/>
          <w:sz w:val="28"/>
          <w:szCs w:val="28"/>
        </w:rPr>
        <w:tab/>
      </w:r>
      <w:r w:rsidR="00A95A6C">
        <w:rPr>
          <w:rStyle w:val="SubtleReference"/>
          <w:smallCaps w:val="0"/>
          <w:color w:val="auto"/>
          <w:sz w:val="28"/>
          <w:szCs w:val="28"/>
        </w:rPr>
        <w:tab/>
      </w:r>
      <w:r w:rsidR="00A95A6C">
        <w:rPr>
          <w:rStyle w:val="SubtleReference"/>
          <w:smallCaps w:val="0"/>
          <w:color w:val="auto"/>
          <w:sz w:val="28"/>
          <w:szCs w:val="28"/>
        </w:rPr>
        <w:tab/>
      </w:r>
      <w:r w:rsidR="00A95A6C">
        <w:rPr>
          <w:rStyle w:val="SubtleReference"/>
          <w:smallCaps w:val="0"/>
          <w:color w:val="auto"/>
          <w:sz w:val="28"/>
          <w:szCs w:val="28"/>
        </w:rPr>
        <w:tab/>
      </w:r>
      <w:r w:rsidR="00A95A6C">
        <w:rPr>
          <w:rStyle w:val="SubtleReference"/>
          <w:smallCaps w:val="0"/>
          <w:color w:val="auto"/>
          <w:sz w:val="28"/>
          <w:szCs w:val="28"/>
        </w:rPr>
        <w:tab/>
      </w:r>
      <w:r w:rsidR="00A95A6C">
        <w:rPr>
          <w:rStyle w:val="SubtleReference"/>
          <w:smallCaps w:val="0"/>
          <w:color w:val="auto"/>
          <w:sz w:val="28"/>
          <w:szCs w:val="28"/>
        </w:rPr>
        <w:tab/>
      </w:r>
      <w:r w:rsidR="00A95A6C">
        <w:rPr>
          <w:rStyle w:val="SubtleReference"/>
          <w:smallCaps w:val="0"/>
          <w:color w:val="auto"/>
          <w:sz w:val="28"/>
          <w:szCs w:val="28"/>
        </w:rPr>
        <w:tab/>
      </w:r>
      <w:r w:rsidR="00A95A6C">
        <w:rPr>
          <w:rStyle w:val="SubtleReference"/>
          <w:smallCaps w:val="0"/>
          <w:color w:val="auto"/>
          <w:sz w:val="28"/>
          <w:szCs w:val="28"/>
        </w:rPr>
        <w:tab/>
      </w:r>
      <w:r w:rsidR="00A95A6C">
        <w:rPr>
          <w:rStyle w:val="SubtleReference"/>
          <w:smallCaps w:val="0"/>
          <w:color w:val="auto"/>
          <w:sz w:val="28"/>
          <w:szCs w:val="28"/>
        </w:rPr>
        <w:tab/>
      </w:r>
      <w:r w:rsidR="00A95A6C">
        <w:rPr>
          <w:rStyle w:val="SubtleReference"/>
          <w:smallCaps w:val="0"/>
          <w:color w:val="auto"/>
          <w:sz w:val="28"/>
          <w:szCs w:val="28"/>
        </w:rPr>
        <w:tab/>
      </w:r>
      <w:r w:rsidR="00A95A6C">
        <w:rPr>
          <w:rStyle w:val="SubtleReference"/>
          <w:smallCaps w:val="0"/>
          <w:color w:val="auto"/>
          <w:sz w:val="28"/>
          <w:szCs w:val="28"/>
        </w:rPr>
        <w:tab/>
      </w:r>
      <w:r w:rsidRPr="00A95A6C">
        <w:rPr>
          <w:rStyle w:val="SubtleReference"/>
          <w:b/>
          <w:bCs/>
          <w:smallCaps w:val="0"/>
          <w:color w:val="auto"/>
          <w:sz w:val="28"/>
          <w:szCs w:val="28"/>
        </w:rPr>
        <w:t xml:space="preserve">(10 </w:t>
      </w:r>
      <w:r w:rsidR="00C716DC" w:rsidRPr="00A95A6C">
        <w:rPr>
          <w:b/>
          <w:bCs/>
          <w:sz w:val="28"/>
          <w:szCs w:val="28"/>
          <w:shd w:val="clear" w:color="auto" w:fill="FFFFFF"/>
          <w:lang w:val="en-GB" w:eastAsia="en-GB"/>
        </w:rPr>
        <w:t>Marks)</w:t>
      </w:r>
    </w:p>
    <w:p w14:paraId="50855CE3" w14:textId="015E36D7" w:rsidR="001001C1" w:rsidRPr="00FE0519" w:rsidRDefault="001001C1" w:rsidP="00C10B1D">
      <w:pPr>
        <w:rPr>
          <w:rFonts w:ascii="Times New Roman" w:hAnsi="Times New Roman"/>
          <w:sz w:val="28"/>
          <w:szCs w:val="28"/>
        </w:rPr>
      </w:pPr>
    </w:p>
    <w:p w14:paraId="649B2638" w14:textId="301C13FE" w:rsidR="0035658C" w:rsidRPr="00FE0519" w:rsidRDefault="00972E28" w:rsidP="00972E28">
      <w:pPr>
        <w:pStyle w:val="NormalWeb"/>
        <w:numPr>
          <w:ilvl w:val="0"/>
          <w:numId w:val="24"/>
        </w:numPr>
        <w:rPr>
          <w:sz w:val="28"/>
          <w:szCs w:val="28"/>
        </w:rPr>
      </w:pPr>
      <w:r w:rsidRPr="00FE0519">
        <w:rPr>
          <w:sz w:val="28"/>
          <w:szCs w:val="28"/>
          <w:shd w:val="clear" w:color="auto" w:fill="FFFFFF"/>
        </w:rPr>
        <w:t>Discuss the s</w:t>
      </w:r>
      <w:r w:rsidRPr="00FE0519">
        <w:rPr>
          <w:sz w:val="28"/>
          <w:szCs w:val="28"/>
        </w:rPr>
        <w:t>ix broad groups of policy responses to crime and violence in towns and cities in developing countries.</w:t>
      </w:r>
      <w:r w:rsidR="00D634AE" w:rsidRPr="00FE0519">
        <w:rPr>
          <w:sz w:val="28"/>
          <w:szCs w:val="28"/>
        </w:rPr>
        <w:tab/>
      </w:r>
      <w:r w:rsidR="00D634AE" w:rsidRPr="00FE0519">
        <w:rPr>
          <w:sz w:val="28"/>
          <w:szCs w:val="28"/>
        </w:rPr>
        <w:tab/>
      </w:r>
      <w:r w:rsidR="00D634AE" w:rsidRPr="00FE0519">
        <w:rPr>
          <w:sz w:val="28"/>
          <w:szCs w:val="28"/>
        </w:rPr>
        <w:tab/>
      </w:r>
      <w:r w:rsidR="00D634AE" w:rsidRPr="00FE0519">
        <w:rPr>
          <w:sz w:val="28"/>
          <w:szCs w:val="28"/>
        </w:rPr>
        <w:tab/>
      </w:r>
      <w:r w:rsidR="00D634AE" w:rsidRPr="00FE0519">
        <w:rPr>
          <w:sz w:val="28"/>
          <w:szCs w:val="28"/>
        </w:rPr>
        <w:tab/>
      </w:r>
      <w:r w:rsidR="007F3B6C" w:rsidRPr="00FE0519">
        <w:rPr>
          <w:sz w:val="28"/>
          <w:szCs w:val="28"/>
        </w:rPr>
        <w:tab/>
      </w:r>
      <w:r w:rsidR="001934CB" w:rsidRPr="00A95A6C">
        <w:rPr>
          <w:b/>
          <w:bCs/>
          <w:sz w:val="28"/>
          <w:szCs w:val="28"/>
        </w:rPr>
        <w:t>(15 Marks)</w:t>
      </w:r>
    </w:p>
    <w:p w14:paraId="63636593" w14:textId="230337ED" w:rsidR="00D970EB" w:rsidRPr="00FE0519" w:rsidRDefault="00620E4C" w:rsidP="00D970EB">
      <w:pPr>
        <w:pStyle w:val="NormalWeb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  <w:shd w:val="clear" w:color="auto" w:fill="FFFFFF"/>
          <w:lang w:eastAsia="en-GB"/>
        </w:rPr>
        <w:lastRenderedPageBreak/>
        <w:t xml:space="preserve">With reference to relevant examples, demonstrate </w:t>
      </w:r>
      <w:r w:rsidR="00FE0519" w:rsidRPr="00FE0519">
        <w:rPr>
          <w:sz w:val="28"/>
          <w:szCs w:val="28"/>
          <w:shd w:val="clear" w:color="auto" w:fill="FFFFFF"/>
          <w:lang w:eastAsia="en-GB"/>
        </w:rPr>
        <w:t>how high level</w:t>
      </w:r>
      <w:r>
        <w:rPr>
          <w:sz w:val="28"/>
          <w:szCs w:val="28"/>
          <w:shd w:val="clear" w:color="auto" w:fill="FFFFFF"/>
          <w:lang w:eastAsia="en-GB"/>
        </w:rPr>
        <w:t>s</w:t>
      </w:r>
      <w:r w:rsidR="00FE0519" w:rsidRPr="00FE0519">
        <w:rPr>
          <w:sz w:val="28"/>
          <w:szCs w:val="28"/>
          <w:shd w:val="clear" w:color="auto" w:fill="FFFFFF"/>
          <w:lang w:eastAsia="en-GB"/>
        </w:rPr>
        <w:t xml:space="preserve"> of corruption in government agencies can lead to high cases of crime and violence in Kenyan urban areas.</w:t>
      </w:r>
      <w:r w:rsidR="00FE0519" w:rsidRPr="00FE0519">
        <w:rPr>
          <w:sz w:val="28"/>
          <w:szCs w:val="28"/>
          <w:shd w:val="clear" w:color="auto" w:fill="FFFFFF"/>
          <w:lang w:eastAsia="en-GB"/>
        </w:rPr>
        <w:tab/>
      </w:r>
      <w:r w:rsidR="00FE0519" w:rsidRPr="00FE0519">
        <w:rPr>
          <w:sz w:val="28"/>
          <w:szCs w:val="28"/>
          <w:shd w:val="clear" w:color="auto" w:fill="FFFFFF"/>
          <w:lang w:eastAsia="en-GB"/>
        </w:rPr>
        <w:tab/>
      </w:r>
      <w:r w:rsidR="00FE0519" w:rsidRPr="00FE0519">
        <w:rPr>
          <w:sz w:val="28"/>
          <w:szCs w:val="28"/>
          <w:shd w:val="clear" w:color="auto" w:fill="FFFFFF"/>
          <w:lang w:eastAsia="en-GB"/>
        </w:rPr>
        <w:tab/>
      </w:r>
      <w:r w:rsidR="00FE0519" w:rsidRPr="00FE0519">
        <w:rPr>
          <w:sz w:val="28"/>
          <w:szCs w:val="28"/>
          <w:shd w:val="clear" w:color="auto" w:fill="FFFFFF"/>
          <w:lang w:eastAsia="en-GB"/>
        </w:rPr>
        <w:tab/>
      </w:r>
      <w:r w:rsidR="00FE0519" w:rsidRPr="00FE0519">
        <w:rPr>
          <w:sz w:val="28"/>
          <w:szCs w:val="28"/>
          <w:shd w:val="clear" w:color="auto" w:fill="FFFFFF"/>
          <w:lang w:eastAsia="en-GB"/>
        </w:rPr>
        <w:tab/>
      </w:r>
      <w:r w:rsidR="00FE0519" w:rsidRPr="00FE0519">
        <w:rPr>
          <w:sz w:val="28"/>
          <w:szCs w:val="28"/>
          <w:shd w:val="clear" w:color="auto" w:fill="FFFFFF"/>
          <w:lang w:eastAsia="en-GB"/>
        </w:rPr>
        <w:tab/>
      </w:r>
      <w:r w:rsidR="00FE0519" w:rsidRPr="00FE0519">
        <w:rPr>
          <w:sz w:val="28"/>
          <w:szCs w:val="28"/>
          <w:shd w:val="clear" w:color="auto" w:fill="FFFFFF"/>
          <w:lang w:eastAsia="en-GB"/>
        </w:rPr>
        <w:tab/>
      </w:r>
      <w:r w:rsidR="00FE0519" w:rsidRPr="00FE0519">
        <w:rPr>
          <w:sz w:val="28"/>
          <w:szCs w:val="28"/>
          <w:shd w:val="clear" w:color="auto" w:fill="FFFFFF"/>
          <w:lang w:eastAsia="en-GB"/>
        </w:rPr>
        <w:tab/>
      </w:r>
      <w:r w:rsidR="00FE0519" w:rsidRPr="00FE0519">
        <w:rPr>
          <w:sz w:val="28"/>
          <w:szCs w:val="28"/>
          <w:shd w:val="clear" w:color="auto" w:fill="FFFFFF"/>
          <w:lang w:eastAsia="en-GB"/>
        </w:rPr>
        <w:tab/>
      </w:r>
      <w:r w:rsidR="007F3B6C" w:rsidRPr="00A95A6C">
        <w:rPr>
          <w:b/>
          <w:bCs/>
          <w:sz w:val="28"/>
          <w:szCs w:val="28"/>
        </w:rPr>
        <w:t>(15 Marks)</w:t>
      </w:r>
    </w:p>
    <w:p w14:paraId="418E6B39" w14:textId="77777777" w:rsidR="00D970EB" w:rsidRPr="00FE0519" w:rsidRDefault="00D970EB" w:rsidP="00D970EB">
      <w:pPr>
        <w:pStyle w:val="ListParagraph"/>
        <w:rPr>
          <w:rFonts w:ascii="Times New Roman" w:hAnsi="Times New Roman"/>
          <w:sz w:val="28"/>
          <w:szCs w:val="28"/>
        </w:rPr>
      </w:pPr>
    </w:p>
    <w:p w14:paraId="45D2EE65" w14:textId="4D635C4A" w:rsidR="007F3B6C" w:rsidRPr="00FE0519" w:rsidRDefault="00D970EB" w:rsidP="007F3B6C">
      <w:pPr>
        <w:pStyle w:val="NormalWeb"/>
        <w:numPr>
          <w:ilvl w:val="0"/>
          <w:numId w:val="24"/>
        </w:numPr>
        <w:rPr>
          <w:sz w:val="28"/>
          <w:szCs w:val="28"/>
        </w:rPr>
      </w:pPr>
      <w:r w:rsidRPr="00FE0519">
        <w:rPr>
          <w:sz w:val="28"/>
          <w:szCs w:val="28"/>
          <w:lang w:eastAsia="en-GB"/>
        </w:rPr>
        <w:t>Using appropriate examples, discuss the functionalist view of deviance in an urban society</w:t>
      </w:r>
      <w:r w:rsidR="005E712B" w:rsidRPr="00FE0519">
        <w:rPr>
          <w:sz w:val="28"/>
          <w:szCs w:val="28"/>
          <w:lang w:eastAsia="en-GB"/>
        </w:rPr>
        <w:t xml:space="preserve">. </w:t>
      </w:r>
      <w:r w:rsidR="007F3B6C" w:rsidRPr="00FE0519">
        <w:rPr>
          <w:sz w:val="28"/>
          <w:szCs w:val="28"/>
          <w:lang w:eastAsia="en-GB"/>
        </w:rPr>
        <w:tab/>
      </w:r>
      <w:r w:rsidR="007F3B6C" w:rsidRPr="00FE0519">
        <w:rPr>
          <w:sz w:val="28"/>
          <w:szCs w:val="28"/>
          <w:lang w:eastAsia="en-GB"/>
        </w:rPr>
        <w:tab/>
      </w:r>
      <w:r w:rsidR="007F3B6C" w:rsidRPr="00FE0519">
        <w:rPr>
          <w:sz w:val="28"/>
          <w:szCs w:val="28"/>
          <w:lang w:eastAsia="en-GB"/>
        </w:rPr>
        <w:tab/>
      </w:r>
      <w:r w:rsidR="007F3B6C" w:rsidRPr="00FE0519">
        <w:rPr>
          <w:sz w:val="28"/>
          <w:szCs w:val="28"/>
          <w:lang w:eastAsia="en-GB"/>
        </w:rPr>
        <w:tab/>
      </w:r>
      <w:r w:rsidR="007F3B6C" w:rsidRPr="00FE0519">
        <w:rPr>
          <w:sz w:val="28"/>
          <w:szCs w:val="28"/>
          <w:lang w:eastAsia="en-GB"/>
        </w:rPr>
        <w:tab/>
      </w:r>
      <w:r w:rsidR="007F3B6C" w:rsidRPr="00FE0519">
        <w:rPr>
          <w:sz w:val="28"/>
          <w:szCs w:val="28"/>
          <w:lang w:eastAsia="en-GB"/>
        </w:rPr>
        <w:tab/>
      </w:r>
      <w:r w:rsidR="007F3B6C" w:rsidRPr="00FE0519">
        <w:rPr>
          <w:sz w:val="28"/>
          <w:szCs w:val="28"/>
          <w:lang w:eastAsia="en-GB"/>
        </w:rPr>
        <w:tab/>
      </w:r>
      <w:r w:rsidR="007F3B6C" w:rsidRPr="00FE0519">
        <w:rPr>
          <w:sz w:val="28"/>
          <w:szCs w:val="28"/>
          <w:lang w:eastAsia="en-GB"/>
        </w:rPr>
        <w:tab/>
      </w:r>
      <w:r w:rsidR="007F3B6C" w:rsidRPr="00FE0519">
        <w:rPr>
          <w:sz w:val="28"/>
          <w:szCs w:val="28"/>
          <w:lang w:eastAsia="en-GB"/>
        </w:rPr>
        <w:tab/>
      </w:r>
      <w:r w:rsidR="007F3B6C" w:rsidRPr="00A95A6C">
        <w:rPr>
          <w:b/>
          <w:bCs/>
          <w:sz w:val="28"/>
          <w:szCs w:val="28"/>
        </w:rPr>
        <w:t>(15 Marks)</w:t>
      </w:r>
    </w:p>
    <w:p w14:paraId="48107AEC" w14:textId="77777777" w:rsidR="007F3B6C" w:rsidRPr="00FE0519" w:rsidRDefault="007F3B6C" w:rsidP="007F3B6C">
      <w:pPr>
        <w:pStyle w:val="ListParagrap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6D899327" w14:textId="77777777" w:rsidR="00FE0519" w:rsidRPr="00FE0519" w:rsidRDefault="00972E28" w:rsidP="00FE0519">
      <w:pPr>
        <w:pStyle w:val="NormalWeb"/>
        <w:numPr>
          <w:ilvl w:val="0"/>
          <w:numId w:val="24"/>
        </w:numPr>
        <w:rPr>
          <w:sz w:val="28"/>
          <w:szCs w:val="28"/>
        </w:rPr>
      </w:pPr>
      <w:r w:rsidRPr="00FE0519">
        <w:rPr>
          <w:sz w:val="28"/>
          <w:szCs w:val="28"/>
          <w:shd w:val="clear" w:color="auto" w:fill="FFFFFF"/>
        </w:rPr>
        <w:t>Assess the emergence of</w:t>
      </w:r>
      <w:r w:rsidR="007F3B6C" w:rsidRPr="00FE0519">
        <w:rPr>
          <w:sz w:val="28"/>
          <w:szCs w:val="28"/>
          <w:shd w:val="clear" w:color="auto" w:fill="FFFFFF"/>
        </w:rPr>
        <w:t xml:space="preserve"> urban gangs and subcultures in relation</w:t>
      </w:r>
      <w:r w:rsidRPr="00FE0519">
        <w:rPr>
          <w:sz w:val="28"/>
          <w:szCs w:val="28"/>
        </w:rPr>
        <w:t xml:space="preserve"> to </w:t>
      </w:r>
      <w:r w:rsidR="007F3B6C" w:rsidRPr="00FE0519">
        <w:rPr>
          <w:sz w:val="28"/>
          <w:szCs w:val="28"/>
        </w:rPr>
        <w:t xml:space="preserve">growth of 'gated communities' </w:t>
      </w:r>
      <w:r w:rsidRPr="00FE0519">
        <w:rPr>
          <w:sz w:val="28"/>
          <w:szCs w:val="28"/>
        </w:rPr>
        <w:t>in urban centers in Africa.</w:t>
      </w:r>
      <w:r w:rsidR="007F3B6C" w:rsidRPr="00FE0519">
        <w:rPr>
          <w:sz w:val="28"/>
          <w:szCs w:val="28"/>
        </w:rPr>
        <w:t xml:space="preserve"> </w:t>
      </w:r>
      <w:r w:rsidRPr="00FE0519">
        <w:rPr>
          <w:sz w:val="28"/>
          <w:szCs w:val="28"/>
        </w:rPr>
        <w:tab/>
      </w:r>
      <w:r w:rsidRPr="00FE0519">
        <w:rPr>
          <w:sz w:val="28"/>
          <w:szCs w:val="28"/>
        </w:rPr>
        <w:tab/>
      </w:r>
      <w:r w:rsidRPr="00FE0519">
        <w:rPr>
          <w:sz w:val="28"/>
          <w:szCs w:val="28"/>
        </w:rPr>
        <w:tab/>
      </w:r>
      <w:r w:rsidRPr="00FE0519">
        <w:rPr>
          <w:sz w:val="28"/>
          <w:szCs w:val="28"/>
        </w:rPr>
        <w:tab/>
      </w:r>
      <w:r w:rsidR="007F3B6C" w:rsidRPr="00A95A6C">
        <w:rPr>
          <w:b/>
          <w:bCs/>
          <w:sz w:val="28"/>
          <w:szCs w:val="28"/>
        </w:rPr>
        <w:t>(15 Marks)</w:t>
      </w:r>
    </w:p>
    <w:p w14:paraId="51DF3687" w14:textId="77777777" w:rsidR="00FE0519" w:rsidRPr="00FE0519" w:rsidRDefault="00FE0519" w:rsidP="00FE0519">
      <w:pPr>
        <w:pStyle w:val="ListParagraph"/>
        <w:rPr>
          <w:rFonts w:ascii="Times New Roman" w:hAnsi="Times New Roman"/>
          <w:b/>
          <w:bCs/>
          <w:sz w:val="28"/>
          <w:szCs w:val="28"/>
        </w:rPr>
      </w:pPr>
    </w:p>
    <w:p w14:paraId="7F355CF4" w14:textId="040FCF1F" w:rsidR="00FE0519" w:rsidRPr="00A95A6C" w:rsidRDefault="00FE0519" w:rsidP="00FE0519">
      <w:pPr>
        <w:pStyle w:val="NormalWeb"/>
        <w:numPr>
          <w:ilvl w:val="0"/>
          <w:numId w:val="24"/>
        </w:numPr>
        <w:rPr>
          <w:b/>
          <w:bCs/>
          <w:sz w:val="28"/>
          <w:szCs w:val="28"/>
        </w:rPr>
      </w:pPr>
      <w:r w:rsidRPr="00A95A6C">
        <w:rPr>
          <w:sz w:val="28"/>
          <w:szCs w:val="28"/>
        </w:rPr>
        <w:t>Critically assess how poor urban planning, design and management affects crime management in cities and towns</w:t>
      </w:r>
      <w:r w:rsidRPr="00A95A6C">
        <w:rPr>
          <w:sz w:val="28"/>
          <w:szCs w:val="28"/>
        </w:rPr>
        <w:tab/>
      </w:r>
      <w:r w:rsidRPr="00A95A6C">
        <w:rPr>
          <w:sz w:val="28"/>
          <w:szCs w:val="28"/>
        </w:rPr>
        <w:tab/>
      </w:r>
      <w:r w:rsidRPr="00A95A6C">
        <w:rPr>
          <w:sz w:val="28"/>
          <w:szCs w:val="28"/>
        </w:rPr>
        <w:tab/>
      </w:r>
      <w:r w:rsidRPr="00A95A6C">
        <w:rPr>
          <w:sz w:val="28"/>
          <w:szCs w:val="28"/>
        </w:rPr>
        <w:tab/>
      </w:r>
      <w:r w:rsidRPr="00A95A6C">
        <w:rPr>
          <w:sz w:val="28"/>
          <w:szCs w:val="28"/>
        </w:rPr>
        <w:tab/>
      </w:r>
      <w:r w:rsidRPr="00A95A6C">
        <w:rPr>
          <w:b/>
          <w:bCs/>
          <w:sz w:val="28"/>
          <w:szCs w:val="28"/>
        </w:rPr>
        <w:t>(15 Marks)</w:t>
      </w:r>
    </w:p>
    <w:sectPr w:rsidR="00FE0519" w:rsidRPr="00A95A6C" w:rsidSect="003702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UtopiaStd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424AE"/>
    <w:multiLevelType w:val="hybridMultilevel"/>
    <w:tmpl w:val="0FD49088"/>
    <w:lvl w:ilvl="0" w:tplc="4B707F6A">
      <w:start w:val="2"/>
      <w:numFmt w:val="lowerLetter"/>
      <w:lvlText w:val="%1)"/>
      <w:lvlJc w:val="left"/>
      <w:pPr>
        <w:ind w:left="720" w:hanging="360"/>
      </w:pPr>
      <w:rPr>
        <w:rFonts w:ascii="UtopiaStd" w:hAnsi="UtopiaStd" w:hint="default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D6531"/>
    <w:multiLevelType w:val="multilevel"/>
    <w:tmpl w:val="A858B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3C0D0F"/>
    <w:multiLevelType w:val="multilevel"/>
    <w:tmpl w:val="574EC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432825"/>
    <w:multiLevelType w:val="hybridMultilevel"/>
    <w:tmpl w:val="A2CC09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762D9"/>
    <w:multiLevelType w:val="hybridMultilevel"/>
    <w:tmpl w:val="DA64D9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61064"/>
    <w:multiLevelType w:val="multilevel"/>
    <w:tmpl w:val="18B8A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565D0E"/>
    <w:multiLevelType w:val="multilevel"/>
    <w:tmpl w:val="7E562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126DC7"/>
    <w:multiLevelType w:val="multilevel"/>
    <w:tmpl w:val="7AAC7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44021E"/>
    <w:multiLevelType w:val="hybridMultilevel"/>
    <w:tmpl w:val="25800726"/>
    <w:lvl w:ilvl="0" w:tplc="8A3202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02113C"/>
    <w:multiLevelType w:val="hybridMultilevel"/>
    <w:tmpl w:val="94B08D3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247F6A"/>
    <w:multiLevelType w:val="hybridMultilevel"/>
    <w:tmpl w:val="1214E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805247"/>
    <w:multiLevelType w:val="multilevel"/>
    <w:tmpl w:val="60587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0B5C72"/>
    <w:multiLevelType w:val="hybridMultilevel"/>
    <w:tmpl w:val="774C3E5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8104338"/>
    <w:multiLevelType w:val="multilevel"/>
    <w:tmpl w:val="0590A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8A6673"/>
    <w:multiLevelType w:val="hybridMultilevel"/>
    <w:tmpl w:val="1EC0FA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50D8D"/>
    <w:multiLevelType w:val="multilevel"/>
    <w:tmpl w:val="1DBAA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1708F2"/>
    <w:multiLevelType w:val="hybridMultilevel"/>
    <w:tmpl w:val="7EF4E3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2B0C1D"/>
    <w:multiLevelType w:val="hybridMultilevel"/>
    <w:tmpl w:val="BF8626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255426"/>
    <w:multiLevelType w:val="hybridMultilevel"/>
    <w:tmpl w:val="F9945E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2569D4"/>
    <w:multiLevelType w:val="hybridMultilevel"/>
    <w:tmpl w:val="59046D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7822F4"/>
    <w:multiLevelType w:val="multilevel"/>
    <w:tmpl w:val="3BFECC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8D15DEB"/>
    <w:multiLevelType w:val="hybridMultilevel"/>
    <w:tmpl w:val="93C68B6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DD1689"/>
    <w:multiLevelType w:val="hybridMultilevel"/>
    <w:tmpl w:val="2466BC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AB3C14"/>
    <w:multiLevelType w:val="hybridMultilevel"/>
    <w:tmpl w:val="29843A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425791"/>
    <w:multiLevelType w:val="hybridMultilevel"/>
    <w:tmpl w:val="3FC021F6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17"/>
  </w:num>
  <w:num w:numId="3">
    <w:abstractNumId w:val="4"/>
  </w:num>
  <w:num w:numId="4">
    <w:abstractNumId w:val="24"/>
  </w:num>
  <w:num w:numId="5">
    <w:abstractNumId w:val="21"/>
  </w:num>
  <w:num w:numId="6">
    <w:abstractNumId w:val="14"/>
  </w:num>
  <w:num w:numId="7">
    <w:abstractNumId w:val="5"/>
  </w:num>
  <w:num w:numId="8">
    <w:abstractNumId w:val="18"/>
  </w:num>
  <w:num w:numId="9">
    <w:abstractNumId w:val="19"/>
  </w:num>
  <w:num w:numId="10">
    <w:abstractNumId w:val="3"/>
  </w:num>
  <w:num w:numId="11">
    <w:abstractNumId w:val="10"/>
  </w:num>
  <w:num w:numId="12">
    <w:abstractNumId w:val="15"/>
  </w:num>
  <w:num w:numId="13">
    <w:abstractNumId w:val="23"/>
  </w:num>
  <w:num w:numId="14">
    <w:abstractNumId w:val="16"/>
  </w:num>
  <w:num w:numId="15">
    <w:abstractNumId w:val="9"/>
  </w:num>
  <w:num w:numId="16">
    <w:abstractNumId w:val="11"/>
  </w:num>
  <w:num w:numId="17">
    <w:abstractNumId w:val="20"/>
  </w:num>
  <w:num w:numId="18">
    <w:abstractNumId w:val="2"/>
  </w:num>
  <w:num w:numId="19">
    <w:abstractNumId w:val="13"/>
  </w:num>
  <w:num w:numId="20">
    <w:abstractNumId w:val="7"/>
  </w:num>
  <w:num w:numId="21">
    <w:abstractNumId w:val="6"/>
  </w:num>
  <w:num w:numId="22">
    <w:abstractNumId w:val="1"/>
  </w:num>
  <w:num w:numId="23">
    <w:abstractNumId w:val="0"/>
  </w:num>
  <w:num w:numId="24">
    <w:abstractNumId w:val="8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1D"/>
    <w:rsid w:val="00023596"/>
    <w:rsid w:val="00026818"/>
    <w:rsid w:val="000414CF"/>
    <w:rsid w:val="00073884"/>
    <w:rsid w:val="001001C1"/>
    <w:rsid w:val="0012080E"/>
    <w:rsid w:val="00131712"/>
    <w:rsid w:val="001934CB"/>
    <w:rsid w:val="001C7F4C"/>
    <w:rsid w:val="0022798F"/>
    <w:rsid w:val="002E4B0F"/>
    <w:rsid w:val="002F042E"/>
    <w:rsid w:val="0035658C"/>
    <w:rsid w:val="003702B2"/>
    <w:rsid w:val="003E4D69"/>
    <w:rsid w:val="00445A2D"/>
    <w:rsid w:val="00490068"/>
    <w:rsid w:val="004B0F4C"/>
    <w:rsid w:val="005257E8"/>
    <w:rsid w:val="005733CD"/>
    <w:rsid w:val="005E712B"/>
    <w:rsid w:val="00620E4C"/>
    <w:rsid w:val="00623C56"/>
    <w:rsid w:val="00625708"/>
    <w:rsid w:val="00662A31"/>
    <w:rsid w:val="006E11C0"/>
    <w:rsid w:val="006E326B"/>
    <w:rsid w:val="00765399"/>
    <w:rsid w:val="00781572"/>
    <w:rsid w:val="007B6A49"/>
    <w:rsid w:val="007D3154"/>
    <w:rsid w:val="007F3B6C"/>
    <w:rsid w:val="00845B76"/>
    <w:rsid w:val="00857304"/>
    <w:rsid w:val="00864CD7"/>
    <w:rsid w:val="008B00BC"/>
    <w:rsid w:val="00940EC7"/>
    <w:rsid w:val="00942CB0"/>
    <w:rsid w:val="00955FE5"/>
    <w:rsid w:val="009666E4"/>
    <w:rsid w:val="00972E28"/>
    <w:rsid w:val="009B628E"/>
    <w:rsid w:val="009C43D3"/>
    <w:rsid w:val="00A44AC5"/>
    <w:rsid w:val="00A92CE6"/>
    <w:rsid w:val="00A95A6C"/>
    <w:rsid w:val="00AD0D16"/>
    <w:rsid w:val="00B6259C"/>
    <w:rsid w:val="00BE46BD"/>
    <w:rsid w:val="00BE5733"/>
    <w:rsid w:val="00BE7B9D"/>
    <w:rsid w:val="00BE7F0F"/>
    <w:rsid w:val="00C02D33"/>
    <w:rsid w:val="00C067D4"/>
    <w:rsid w:val="00C10B1D"/>
    <w:rsid w:val="00C716DC"/>
    <w:rsid w:val="00C71CB7"/>
    <w:rsid w:val="00C955FD"/>
    <w:rsid w:val="00CD49BC"/>
    <w:rsid w:val="00D37B3E"/>
    <w:rsid w:val="00D634AE"/>
    <w:rsid w:val="00D970EB"/>
    <w:rsid w:val="00DA1A51"/>
    <w:rsid w:val="00DB654F"/>
    <w:rsid w:val="00EA5E86"/>
    <w:rsid w:val="00EB2C85"/>
    <w:rsid w:val="00EE6420"/>
    <w:rsid w:val="00F2125B"/>
    <w:rsid w:val="00F31286"/>
    <w:rsid w:val="00F57655"/>
    <w:rsid w:val="00F9580E"/>
    <w:rsid w:val="00FA7AA9"/>
    <w:rsid w:val="00FE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DC08C"/>
  <w15:docId w15:val="{B4305109-2A5A-437E-976D-DE3E444D8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0B1D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57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BE57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A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0B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10B1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212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rsid w:val="00F2125B"/>
    <w:pPr>
      <w:spacing w:after="0" w:line="240" w:lineRule="auto"/>
      <w:jc w:val="center"/>
    </w:pPr>
    <w:rPr>
      <w:rFonts w:eastAsia="MS Mincho"/>
      <w:b/>
      <w:bCs/>
      <w:sz w:val="36"/>
      <w:szCs w:val="24"/>
    </w:rPr>
  </w:style>
  <w:style w:type="character" w:customStyle="1" w:styleId="BodyTextChar">
    <w:name w:val="Body Text Char"/>
    <w:basedOn w:val="DefaultParagraphFont"/>
    <w:link w:val="BodyText"/>
    <w:rsid w:val="00F2125B"/>
    <w:rPr>
      <w:rFonts w:ascii="Calibri" w:eastAsia="MS Mincho" w:hAnsi="Calibri" w:cs="Times New Roman"/>
      <w:b/>
      <w:bCs/>
      <w:sz w:val="36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2125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212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25B"/>
    <w:rPr>
      <w:rFonts w:ascii="Tahoma" w:eastAsia="Calibri" w:hAnsi="Tahoma" w:cs="Tahoma"/>
      <w:sz w:val="16"/>
      <w:szCs w:val="16"/>
    </w:rPr>
  </w:style>
  <w:style w:type="paragraph" w:styleId="NoSpacing">
    <w:name w:val="No Spacing"/>
    <w:uiPriority w:val="1"/>
    <w:qFormat/>
    <w:rsid w:val="004B0F4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BE57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573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i">
    <w:name w:val="hi"/>
    <w:basedOn w:val="DefaultParagraphFont"/>
    <w:rsid w:val="00BE5733"/>
  </w:style>
  <w:style w:type="character" w:styleId="Hyperlink">
    <w:name w:val="Hyperlink"/>
    <w:basedOn w:val="DefaultParagraphFont"/>
    <w:uiPriority w:val="99"/>
    <w:semiHidden/>
    <w:unhideWhenUsed/>
    <w:rsid w:val="00BE573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E5733"/>
    <w:rPr>
      <w:b/>
      <w:bCs/>
    </w:rPr>
  </w:style>
  <w:style w:type="character" w:customStyle="1" w:styleId="ilfuvd">
    <w:name w:val="ilfuvd"/>
    <w:basedOn w:val="DefaultParagraphFont"/>
    <w:rsid w:val="00BE5733"/>
  </w:style>
  <w:style w:type="character" w:customStyle="1" w:styleId="Heading5Char">
    <w:name w:val="Heading 5 Char"/>
    <w:basedOn w:val="DefaultParagraphFont"/>
    <w:link w:val="Heading5"/>
    <w:uiPriority w:val="9"/>
    <w:semiHidden/>
    <w:rsid w:val="008B00BC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8B00BC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8B00BC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reference-text">
    <w:name w:val="reference-text"/>
    <w:basedOn w:val="DefaultParagraphFont"/>
    <w:rsid w:val="008B00BC"/>
  </w:style>
  <w:style w:type="character" w:styleId="SubtleReference">
    <w:name w:val="Subtle Reference"/>
    <w:basedOn w:val="DefaultParagraphFont"/>
    <w:uiPriority w:val="31"/>
    <w:qFormat/>
    <w:rsid w:val="00D970EB"/>
    <w:rPr>
      <w:smallCaps/>
      <w:color w:val="5A5A5A" w:themeColor="text1" w:themeTint="A5"/>
    </w:rPr>
  </w:style>
  <w:style w:type="character" w:customStyle="1" w:styleId="ListParagraphChar">
    <w:name w:val="List Paragraph Char"/>
    <w:link w:val="ListParagraph"/>
    <w:uiPriority w:val="34"/>
    <w:rsid w:val="005E712B"/>
    <w:rPr>
      <w:rFonts w:ascii="Calibri" w:eastAsia="Calibri" w:hAnsi="Calibri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A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5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74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8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60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11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2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2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10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81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8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7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8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04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8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9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37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13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15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83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8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80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08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01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6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9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8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26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7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7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4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81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56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9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64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53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51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9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10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0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3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4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7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55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3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70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95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4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37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43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71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6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8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17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6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6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23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05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5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8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5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WERE</dc:creator>
  <cp:lastModifiedBy>Sam</cp:lastModifiedBy>
  <cp:revision>3</cp:revision>
  <cp:lastPrinted>2023-12-09T17:19:00Z</cp:lastPrinted>
  <dcterms:created xsi:type="dcterms:W3CDTF">2023-11-17T07:08:00Z</dcterms:created>
  <dcterms:modified xsi:type="dcterms:W3CDTF">2023-12-09T18:23:00Z</dcterms:modified>
</cp:coreProperties>
</file>