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702CC" w14:textId="77777777" w:rsidR="00110220" w:rsidRDefault="00F7682B">
      <w:pPr>
        <w:spacing w:line="240" w:lineRule="auto"/>
        <w:jc w:val="center"/>
        <w:rPr>
          <w:rFonts w:ascii="Times New Roman" w:hAnsi="Times New Roman" w:cs="Times New Roman"/>
          <w:b/>
          <w:sz w:val="28"/>
          <w:szCs w:val="28"/>
        </w:rPr>
      </w:pPr>
      <w:r>
        <w:rPr>
          <w:noProof/>
          <w:sz w:val="20"/>
        </w:rPr>
        <w:drawing>
          <wp:inline distT="0" distB="0" distL="114300" distR="114300" wp14:anchorId="6F7923F1" wp14:editId="1564B523">
            <wp:extent cx="2073910" cy="1205230"/>
            <wp:effectExtent l="0" t="0" r="2540" b="1397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8"/>
                    <a:stretch>
                      <a:fillRect/>
                    </a:stretch>
                  </pic:blipFill>
                  <pic:spPr>
                    <a:xfrm>
                      <a:off x="0" y="0"/>
                      <a:ext cx="2073910" cy="1205230"/>
                    </a:xfrm>
                    <a:prstGeom prst="rect">
                      <a:avLst/>
                    </a:prstGeom>
                    <a:noFill/>
                    <a:ln>
                      <a:noFill/>
                    </a:ln>
                  </pic:spPr>
                </pic:pic>
              </a:graphicData>
            </a:graphic>
          </wp:inline>
        </w:drawing>
      </w:r>
    </w:p>
    <w:p w14:paraId="2233268D" w14:textId="77777777" w:rsidR="00110220" w:rsidRDefault="00F7682B">
      <w:pPr>
        <w:spacing w:line="240" w:lineRule="auto"/>
        <w:jc w:val="center"/>
        <w:rPr>
          <w:rFonts w:ascii="Times New Roman" w:hAnsi="Times New Roman" w:cs="Times New Roman"/>
          <w:b/>
          <w:color w:val="0070C0"/>
          <w:sz w:val="32"/>
          <w:szCs w:val="32"/>
        </w:rPr>
      </w:pPr>
      <w:r>
        <w:rPr>
          <w:rFonts w:ascii="Times New Roman" w:hAnsi="Times New Roman" w:cs="Times New Roman"/>
          <w:b/>
          <w:color w:val="0070C0"/>
          <w:sz w:val="32"/>
          <w:szCs w:val="32"/>
        </w:rPr>
        <w:t xml:space="preserve">TOM MBOYA UNIVERSITY </w:t>
      </w:r>
    </w:p>
    <w:p w14:paraId="1F5AABEB" w14:textId="77777777" w:rsidR="00110220" w:rsidRDefault="00F7682B">
      <w:pPr>
        <w:spacing w:line="240" w:lineRule="auto"/>
        <w:ind w:right="20"/>
        <w:jc w:val="center"/>
        <w:rPr>
          <w:rFonts w:ascii="Times New Roman" w:hAnsi="Times New Roman" w:cs="Times New Roman"/>
          <w:b/>
          <w:lang w:val="en-GB"/>
        </w:rPr>
      </w:pPr>
      <w:r>
        <w:rPr>
          <w:rFonts w:ascii="Times New Roman" w:eastAsia="Times New Roman" w:hAnsi="Times New Roman" w:cs="Times New Roman"/>
          <w:b/>
          <w:bCs/>
        </w:rPr>
        <w:t>KNOWLEDGE FOR SUSTAINABLE INNOVATION ENTERPRISE</w:t>
      </w:r>
    </w:p>
    <w:p w14:paraId="74820ECA" w14:textId="77777777" w:rsidR="00110220" w:rsidRDefault="00110220">
      <w:pPr>
        <w:jc w:val="center"/>
        <w:rPr>
          <w:rFonts w:ascii="Times New Roman" w:hAnsi="Times New Roman" w:cs="Times New Roman"/>
          <w:b/>
          <w:lang w:val="en-GB"/>
        </w:rPr>
      </w:pPr>
    </w:p>
    <w:p w14:paraId="3C7E52F8" w14:textId="77777777" w:rsidR="00110220" w:rsidRDefault="00F7682B">
      <w:pPr>
        <w:jc w:val="center"/>
        <w:rPr>
          <w:rFonts w:ascii="Times New Roman" w:hAnsi="Times New Roman" w:cs="Times New Roman"/>
          <w:b/>
          <w:lang w:val="en-GB"/>
        </w:rPr>
      </w:pPr>
      <w:r>
        <w:rPr>
          <w:rFonts w:ascii="Times New Roman" w:hAnsi="Times New Roman" w:cs="Times New Roman"/>
          <w:b/>
          <w:lang w:val="en-GB"/>
        </w:rPr>
        <w:t>FACULTY OF EDUCATION</w:t>
      </w:r>
    </w:p>
    <w:p w14:paraId="5541CA09" w14:textId="77777777" w:rsidR="00110220" w:rsidRDefault="00110220">
      <w:pPr>
        <w:jc w:val="center"/>
        <w:rPr>
          <w:rFonts w:ascii="Times New Roman" w:hAnsi="Times New Roman" w:cs="Times New Roman"/>
          <w:b/>
          <w:lang w:val="en-GB"/>
        </w:rPr>
      </w:pPr>
    </w:p>
    <w:p w14:paraId="57F0A238" w14:textId="77777777" w:rsidR="00110220" w:rsidRDefault="00F7682B">
      <w:pPr>
        <w:jc w:val="center"/>
        <w:rPr>
          <w:rFonts w:ascii="Times New Roman" w:hAnsi="Times New Roman" w:cs="Times New Roman"/>
          <w:b/>
          <w:sz w:val="28"/>
          <w:szCs w:val="28"/>
          <w:lang w:val="en-GB"/>
        </w:rPr>
      </w:pPr>
      <w:r>
        <w:rPr>
          <w:rFonts w:ascii="Times New Roman" w:hAnsi="Times New Roman" w:cs="Times New Roman"/>
          <w:b/>
          <w:sz w:val="28"/>
          <w:szCs w:val="28"/>
          <w:lang w:val="en-GB"/>
        </w:rPr>
        <w:t>202</w:t>
      </w:r>
      <w:r>
        <w:rPr>
          <w:rFonts w:ascii="Times New Roman" w:hAnsi="Times New Roman" w:cs="Times New Roman"/>
          <w:b/>
          <w:sz w:val="28"/>
          <w:szCs w:val="28"/>
        </w:rPr>
        <w:t>4</w:t>
      </w:r>
      <w:r>
        <w:rPr>
          <w:rFonts w:ascii="Times New Roman" w:hAnsi="Times New Roman" w:cs="Times New Roman"/>
          <w:b/>
          <w:sz w:val="28"/>
          <w:szCs w:val="28"/>
          <w:lang w:val="en-GB"/>
        </w:rPr>
        <w:t>/202</w:t>
      </w:r>
      <w:r>
        <w:rPr>
          <w:rFonts w:ascii="Times New Roman" w:hAnsi="Times New Roman" w:cs="Times New Roman"/>
          <w:b/>
          <w:sz w:val="28"/>
          <w:szCs w:val="28"/>
        </w:rPr>
        <w:t>5</w:t>
      </w:r>
      <w:r>
        <w:rPr>
          <w:rFonts w:ascii="Times New Roman" w:hAnsi="Times New Roman" w:cs="Times New Roman"/>
          <w:b/>
          <w:sz w:val="28"/>
          <w:szCs w:val="28"/>
          <w:lang w:val="en-GB"/>
        </w:rPr>
        <w:t xml:space="preserve"> ACADEMIC YEAR</w:t>
      </w:r>
      <w:r>
        <w:rPr>
          <w:rFonts w:ascii="Times New Roman" w:hAnsi="Times New Roman" w:cs="Times New Roman"/>
          <w:b/>
          <w:sz w:val="28"/>
          <w:szCs w:val="28"/>
        </w:rPr>
        <w:t xml:space="preserve"> </w:t>
      </w:r>
      <w:r>
        <w:rPr>
          <w:rFonts w:ascii="Times New Roman" w:hAnsi="Times New Roman" w:cs="Times New Roman"/>
          <w:b/>
          <w:sz w:val="28"/>
          <w:szCs w:val="28"/>
          <w:lang w:val="en-GB"/>
        </w:rPr>
        <w:t xml:space="preserve">UNIVERSITY EXAMINATIONS  </w:t>
      </w:r>
    </w:p>
    <w:p w14:paraId="458C2E36" w14:textId="77777777" w:rsidR="00110220" w:rsidRDefault="00110220">
      <w:pPr>
        <w:jc w:val="center"/>
        <w:rPr>
          <w:rFonts w:ascii="Times New Roman" w:hAnsi="Times New Roman" w:cs="Times New Roman"/>
          <w:b/>
          <w:sz w:val="28"/>
          <w:szCs w:val="28"/>
          <w:lang w:val="en-GB"/>
        </w:rPr>
      </w:pPr>
    </w:p>
    <w:p w14:paraId="2DD5AEBA" w14:textId="77777777" w:rsidR="00110220" w:rsidRDefault="00F7682B">
      <w:pPr>
        <w:jc w:val="center"/>
        <w:rPr>
          <w:rFonts w:ascii="Times New Roman" w:hAnsi="Times New Roman" w:cs="Times New Roman"/>
          <w:b/>
          <w:sz w:val="28"/>
          <w:szCs w:val="28"/>
        </w:rPr>
      </w:pPr>
      <w:r>
        <w:rPr>
          <w:rFonts w:ascii="Times New Roman" w:hAnsi="Times New Roman" w:cs="Times New Roman"/>
          <w:b/>
          <w:sz w:val="28"/>
          <w:szCs w:val="28"/>
          <w:lang w:val="en-GB"/>
        </w:rPr>
        <w:t>SECOND</w:t>
      </w:r>
      <w:r>
        <w:rPr>
          <w:rFonts w:ascii="Times New Roman" w:hAnsi="Times New Roman" w:cs="Times New Roman"/>
          <w:b/>
          <w:sz w:val="28"/>
          <w:szCs w:val="28"/>
        </w:rPr>
        <w:t xml:space="preserve"> </w:t>
      </w:r>
      <w:r>
        <w:rPr>
          <w:rFonts w:ascii="Times New Roman" w:hAnsi="Times New Roman" w:cs="Times New Roman"/>
          <w:b/>
          <w:sz w:val="28"/>
          <w:szCs w:val="28"/>
          <w:lang w:val="en-GB"/>
        </w:rPr>
        <w:t>YEAR FIRST SEMESTER UNIVERSITY EXAMINATIONS</w:t>
      </w:r>
      <w:r>
        <w:rPr>
          <w:rFonts w:ascii="Times New Roman" w:hAnsi="Times New Roman" w:cs="Times New Roman"/>
          <w:b/>
          <w:sz w:val="28"/>
          <w:szCs w:val="28"/>
        </w:rPr>
        <w:t xml:space="preserve"> FOR THE DEGREE OF </w:t>
      </w:r>
      <w:r>
        <w:rPr>
          <w:rFonts w:ascii="Times New Roman" w:hAnsi="Times New Roman" w:cs="Times New Roman"/>
          <w:b/>
          <w:sz w:val="28"/>
          <w:szCs w:val="28"/>
          <w:lang w:val="en-GB"/>
        </w:rPr>
        <w:t xml:space="preserve">BACHELOR OF EDUCATION </w:t>
      </w:r>
      <w:r>
        <w:rPr>
          <w:rFonts w:ascii="Times New Roman" w:hAnsi="Times New Roman" w:cs="Times New Roman"/>
          <w:b/>
          <w:sz w:val="28"/>
          <w:szCs w:val="28"/>
        </w:rPr>
        <w:t>ARTS WITH IT</w:t>
      </w:r>
    </w:p>
    <w:p w14:paraId="799CD8A1" w14:textId="77777777" w:rsidR="00110220" w:rsidRDefault="00110220">
      <w:pPr>
        <w:jc w:val="center"/>
        <w:rPr>
          <w:rFonts w:ascii="Times New Roman" w:hAnsi="Times New Roman" w:cs="Times New Roman"/>
          <w:b/>
          <w:sz w:val="28"/>
          <w:szCs w:val="28"/>
          <w:lang w:val="en-GB"/>
        </w:rPr>
      </w:pPr>
    </w:p>
    <w:p w14:paraId="112F8822" w14:textId="77777777" w:rsidR="00110220" w:rsidRDefault="00F7682B">
      <w:pPr>
        <w:jc w:val="center"/>
        <w:rPr>
          <w:rFonts w:ascii="Times New Roman" w:hAnsi="Times New Roman" w:cs="Times New Roman"/>
          <w:b/>
          <w:sz w:val="28"/>
          <w:szCs w:val="28"/>
          <w:lang w:val="en-GB"/>
        </w:rPr>
      </w:pPr>
      <w:r>
        <w:rPr>
          <w:rFonts w:ascii="Times New Roman" w:hAnsi="Times New Roman" w:cs="Times New Roman"/>
          <w:b/>
          <w:sz w:val="28"/>
          <w:szCs w:val="28"/>
          <w:lang w:val="en-GB"/>
        </w:rPr>
        <w:t>ECT 210: GENERAL TEACHING METHODS IN EDUCATION</w:t>
      </w:r>
    </w:p>
    <w:p w14:paraId="67864CB4" w14:textId="77777777" w:rsidR="00110220" w:rsidRDefault="00110220">
      <w:pPr>
        <w:jc w:val="center"/>
        <w:rPr>
          <w:rFonts w:ascii="Times New Roman" w:hAnsi="Times New Roman" w:cs="Times New Roman"/>
          <w:b/>
          <w:sz w:val="28"/>
          <w:szCs w:val="28"/>
          <w:lang w:val="en-GB"/>
        </w:rPr>
      </w:pPr>
    </w:p>
    <w:p w14:paraId="263972C1" w14:textId="77777777" w:rsidR="00110220" w:rsidRDefault="00F7682B">
      <w:pPr>
        <w:jc w:val="center"/>
        <w:rPr>
          <w:rFonts w:ascii="Times New Roman" w:hAnsi="Times New Roman" w:cs="Times New Roman"/>
          <w:b/>
          <w:sz w:val="28"/>
          <w:szCs w:val="28"/>
        </w:rPr>
      </w:pPr>
      <w:r>
        <w:rPr>
          <w:rFonts w:ascii="Times New Roman" w:hAnsi="Times New Roman" w:cs="Times New Roman"/>
          <w:b/>
          <w:sz w:val="28"/>
          <w:szCs w:val="28"/>
        </w:rPr>
        <w:t>DATE :</w:t>
      </w:r>
      <w:r>
        <w:rPr>
          <w:rFonts w:ascii="Times New Roman" w:hAnsi="Times New Roman" w:cs="Times New Roman"/>
          <w:b/>
          <w:sz w:val="28"/>
          <w:szCs w:val="28"/>
        </w:rPr>
        <w:t xml:space="preserve">2/012/2024                                                                   </w:t>
      </w:r>
      <w:r>
        <w:rPr>
          <w:rFonts w:ascii="Times New Roman" w:hAnsi="Times New Roman" w:cs="Times New Roman"/>
          <w:b/>
          <w:sz w:val="28"/>
          <w:szCs w:val="28"/>
        </w:rPr>
        <w:t xml:space="preserve">  TIME: 3 HOURS</w:t>
      </w: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5385B86F" wp14:editId="4C01676B">
                <wp:simplePos x="0" y="0"/>
                <wp:positionH relativeFrom="column">
                  <wp:posOffset>-85725</wp:posOffset>
                </wp:positionH>
                <wp:positionV relativeFrom="paragraph">
                  <wp:posOffset>294005</wp:posOffset>
                </wp:positionV>
                <wp:extent cx="6238875" cy="28575"/>
                <wp:effectExtent l="19050" t="19050" r="28575" b="28575"/>
                <wp:wrapNone/>
                <wp:docPr id="2" name="Straight Connector 2"/>
                <wp:cNvGraphicFramePr/>
                <a:graphic xmlns:a="http://schemas.openxmlformats.org/drawingml/2006/main">
                  <a:graphicData uri="http://schemas.microsoft.com/office/word/2010/wordprocessingShape">
                    <wps:wsp>
                      <wps:cNvCnPr/>
                      <wps:spPr>
                        <a:xfrm flipV="1">
                          <a:off x="0" y="0"/>
                          <a:ext cx="6238875" cy="28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6.75pt;margin-top:23.15pt;height:2.25pt;width:491.25pt;z-index:251659264;mso-width-relative:page;mso-height-relative:page;" filled="f" stroked="t" coordsize="21600,21600" o:gfxdata="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LVyWvZAAAACQEAAA8AAAAA&#10;AAAAAQAgAAAAIgAAAGRycy9kb3ducmV2LnhtbFBLAQIUABQAAAAIAIdO4kCpuGDz2gEAAMMDAAAO&#10;AAAAAAAAAAEAIAAAACgBAABkcnMvZTJvRG9jLnhtbFBLBQYAAAAABgAGAFkBAAB0BQAAAAA=&#10;">
                <v:fill on="f" focussize="0,0"/>
                <v:stroke weight="2.25pt" color="#000000 [3213]" miterlimit="8" joinstyle="miter"/>
                <v:imagedata o:title=""/>
                <o:lock v:ext="edit" aspectratio="f"/>
              </v:line>
            </w:pict>
          </mc:Fallback>
        </mc:AlternateContent>
      </w:r>
    </w:p>
    <w:p w14:paraId="04F41608" w14:textId="77777777" w:rsidR="00110220" w:rsidRDefault="00F7682B">
      <w:pPr>
        <w:jc w:val="both"/>
        <w:rPr>
          <w:rFonts w:ascii="Times New Roman" w:hAnsi="Times New Roman" w:cs="Times New Roman"/>
          <w:b/>
          <w:sz w:val="28"/>
          <w:szCs w:val="28"/>
        </w:rPr>
      </w:pPr>
      <w:r>
        <w:rPr>
          <w:rFonts w:ascii="Times New Roman" w:hAnsi="Times New Roman" w:cs="Times New Roman"/>
          <w:b/>
          <w:sz w:val="28"/>
          <w:szCs w:val="28"/>
        </w:rPr>
        <w:t>INSTRUCTIONS</w:t>
      </w:r>
    </w:p>
    <w:p w14:paraId="22FDE210" w14:textId="77777777" w:rsidR="00110220" w:rsidRDefault="00F7682B">
      <w:pPr>
        <w:numPr>
          <w:ilvl w:val="0"/>
          <w:numId w:val="1"/>
        </w:numPr>
        <w:rPr>
          <w:rFonts w:ascii="Times New Roman" w:hAnsi="Times New Roman" w:cs="Times New Roman"/>
          <w:b/>
          <w:sz w:val="28"/>
          <w:szCs w:val="28"/>
        </w:rPr>
      </w:pPr>
      <w:r>
        <w:rPr>
          <w:rFonts w:ascii="Times New Roman" w:hAnsi="Times New Roman" w:cs="Times New Roman"/>
          <w:b/>
          <w:sz w:val="28"/>
          <w:szCs w:val="28"/>
        </w:rPr>
        <w:t xml:space="preserve">ANSWER QUESTION ONE AND ANY OTHER TWO (2) </w:t>
      </w:r>
      <w:r>
        <w:rPr>
          <w:rFonts w:ascii="Times New Roman" w:hAnsi="Times New Roman" w:cs="Times New Roman"/>
          <w:b/>
          <w:sz w:val="28"/>
          <w:szCs w:val="28"/>
        </w:rPr>
        <w:t>QUESTIONS.</w:t>
      </w:r>
    </w:p>
    <w:p w14:paraId="00D63949" w14:textId="77777777" w:rsidR="00110220" w:rsidRDefault="00F7682B">
      <w:pPr>
        <w:numPr>
          <w:ilvl w:val="0"/>
          <w:numId w:val="2"/>
        </w:numPr>
        <w:rPr>
          <w:rFonts w:ascii="Times New Roman" w:hAnsi="Times New Roman" w:cs="Times New Roman"/>
          <w:b/>
          <w:sz w:val="28"/>
          <w:szCs w:val="28"/>
        </w:rPr>
      </w:pPr>
      <w:r>
        <w:rPr>
          <w:rFonts w:ascii="Times New Roman" w:hAnsi="Times New Roman" w:cs="Times New Roman"/>
          <w:b/>
          <w:sz w:val="28"/>
          <w:szCs w:val="28"/>
        </w:rPr>
        <w:t>DO NOT WRITE ON THIS QUESTION PAPER</w:t>
      </w:r>
    </w:p>
    <w:p w14:paraId="35606536" w14:textId="77777777" w:rsidR="00110220" w:rsidRDefault="00F7682B">
      <w:pPr>
        <w:numPr>
          <w:ilvl w:val="0"/>
          <w:numId w:val="2"/>
        </w:numPr>
        <w:rPr>
          <w:rFonts w:ascii="Times New Roman" w:hAnsi="Times New Roman" w:cs="Times New Roman"/>
          <w:b/>
          <w:sz w:val="28"/>
          <w:szCs w:val="28"/>
        </w:rPr>
      </w:pPr>
      <w:r>
        <w:rPr>
          <w:rFonts w:ascii="Times New Roman" w:hAnsi="Times New Roman" w:cs="Times New Roman"/>
          <w:b/>
          <w:sz w:val="28"/>
          <w:szCs w:val="28"/>
        </w:rPr>
        <w:t xml:space="preserve">CHEATING IS A SERIOUS OFFENCE </w:t>
      </w:r>
    </w:p>
    <w:p w14:paraId="4E178B3B" w14:textId="77777777" w:rsidR="00110220" w:rsidRDefault="00110220">
      <w:pPr>
        <w:shd w:val="clear" w:color="auto" w:fill="FFFFFF"/>
        <w:spacing w:after="0" w:line="240" w:lineRule="auto"/>
        <w:jc w:val="both"/>
        <w:rPr>
          <w:rFonts w:ascii="Times New Roman" w:hAnsi="Times New Roman" w:cs="Times New Roman"/>
          <w:b/>
          <w:bCs/>
          <w:color w:val="000000" w:themeColor="text1"/>
          <w:sz w:val="28"/>
          <w:szCs w:val="28"/>
        </w:rPr>
      </w:pPr>
    </w:p>
    <w:p w14:paraId="784527C4" w14:textId="77777777" w:rsidR="00110220" w:rsidRDefault="00110220">
      <w:pPr>
        <w:shd w:val="clear" w:color="auto" w:fill="FFFFFF"/>
        <w:spacing w:after="0" w:line="240" w:lineRule="auto"/>
        <w:jc w:val="both"/>
        <w:rPr>
          <w:rFonts w:ascii="Times New Roman" w:hAnsi="Times New Roman" w:cs="Times New Roman"/>
          <w:b/>
          <w:bCs/>
          <w:color w:val="000000" w:themeColor="text1"/>
          <w:sz w:val="28"/>
          <w:szCs w:val="28"/>
        </w:rPr>
      </w:pPr>
    </w:p>
    <w:p w14:paraId="10137DBF" w14:textId="77777777" w:rsidR="00110220" w:rsidRDefault="00F7682B">
      <w:pPr>
        <w:jc w:val="center"/>
        <w:rPr>
          <w:rFonts w:ascii="Times New Roman" w:hAnsi="Times New Roman" w:cs="Times New Roman"/>
          <w:color w:val="000000" w:themeColor="text1"/>
          <w:sz w:val="28"/>
          <w:szCs w:val="28"/>
          <w:u w:val="single"/>
          <w:lang w:eastAsia="en-GB"/>
        </w:rPr>
      </w:pPr>
      <w:r>
        <w:rPr>
          <w:rFonts w:ascii="Times New Roman" w:hAnsi="Times New Roman" w:cs="Times New Roman"/>
          <w:b/>
          <w:bCs/>
          <w:color w:val="000000" w:themeColor="text1"/>
          <w:sz w:val="28"/>
          <w:szCs w:val="28"/>
          <w:u w:val="single"/>
          <w:lang w:eastAsia="en-GB"/>
        </w:rPr>
        <w:t>EXAMINATION CHEATING IS ACRIME</w:t>
      </w:r>
    </w:p>
    <w:p w14:paraId="56CBBF75" w14:textId="77777777" w:rsidR="00110220" w:rsidRDefault="00110220">
      <w:pPr>
        <w:rPr>
          <w:rFonts w:ascii="Times New Roman" w:hAnsi="Times New Roman" w:cs="Times New Roman"/>
          <w:b/>
          <w:sz w:val="28"/>
          <w:szCs w:val="28"/>
        </w:rPr>
      </w:pPr>
    </w:p>
    <w:p w14:paraId="617CD8BF" w14:textId="77777777" w:rsidR="00110220" w:rsidRDefault="00110220">
      <w:pPr>
        <w:rPr>
          <w:rFonts w:ascii="Times New Roman" w:hAnsi="Times New Roman" w:cs="Times New Roman"/>
          <w:b/>
          <w:sz w:val="28"/>
          <w:szCs w:val="28"/>
        </w:rPr>
      </w:pPr>
    </w:p>
    <w:p w14:paraId="0D941126" w14:textId="77777777" w:rsidR="00110220" w:rsidRDefault="00110220">
      <w:pPr>
        <w:rPr>
          <w:rFonts w:ascii="Times New Roman" w:hAnsi="Times New Roman" w:cs="Times New Roman"/>
          <w:b/>
          <w:sz w:val="28"/>
          <w:szCs w:val="28"/>
        </w:rPr>
      </w:pPr>
    </w:p>
    <w:p w14:paraId="046298A7" w14:textId="77777777" w:rsidR="00110220" w:rsidRDefault="00110220">
      <w:pPr>
        <w:rPr>
          <w:rFonts w:ascii="Times New Roman" w:hAnsi="Times New Roman" w:cs="Times New Roman"/>
          <w:b/>
          <w:sz w:val="28"/>
          <w:szCs w:val="28"/>
        </w:rPr>
      </w:pPr>
    </w:p>
    <w:p w14:paraId="5586FAD6" w14:textId="77777777" w:rsidR="00110220" w:rsidRDefault="00110220">
      <w:pPr>
        <w:rPr>
          <w:rFonts w:ascii="Times New Roman" w:hAnsi="Times New Roman" w:cs="Times New Roman"/>
          <w:b/>
          <w:sz w:val="28"/>
          <w:szCs w:val="28"/>
        </w:rPr>
      </w:pPr>
    </w:p>
    <w:p w14:paraId="3651B81D" w14:textId="77777777" w:rsidR="00110220" w:rsidRDefault="00110220">
      <w:pPr>
        <w:rPr>
          <w:rFonts w:ascii="Times New Roman" w:hAnsi="Times New Roman" w:cs="Times New Roman"/>
          <w:b/>
          <w:sz w:val="28"/>
          <w:szCs w:val="28"/>
        </w:rPr>
      </w:pPr>
    </w:p>
    <w:p w14:paraId="7810F83D" w14:textId="77777777" w:rsidR="00110220" w:rsidRDefault="00110220">
      <w:pPr>
        <w:rPr>
          <w:rFonts w:ascii="Times New Roman" w:hAnsi="Times New Roman" w:cs="Times New Roman"/>
          <w:b/>
          <w:sz w:val="28"/>
          <w:szCs w:val="28"/>
        </w:rPr>
      </w:pPr>
    </w:p>
    <w:p w14:paraId="3E1035D8" w14:textId="77777777" w:rsidR="00110220" w:rsidRDefault="00110220">
      <w:pPr>
        <w:rPr>
          <w:rFonts w:ascii="Times New Roman" w:hAnsi="Times New Roman" w:cs="Times New Roman"/>
          <w:b/>
          <w:sz w:val="28"/>
          <w:szCs w:val="28"/>
        </w:rPr>
      </w:pPr>
    </w:p>
    <w:p w14:paraId="0EEE78B6" w14:textId="77777777" w:rsidR="00110220" w:rsidRDefault="00F7682B">
      <w:pPr>
        <w:rPr>
          <w:rFonts w:ascii="Times New Roman" w:hAnsi="Times New Roman" w:cs="Times New Roman"/>
          <w:b/>
          <w:sz w:val="28"/>
          <w:szCs w:val="28"/>
        </w:rPr>
      </w:pPr>
      <w:r>
        <w:rPr>
          <w:rFonts w:ascii="Times New Roman" w:hAnsi="Times New Roman" w:cs="Times New Roman"/>
          <w:b/>
          <w:sz w:val="28"/>
          <w:szCs w:val="28"/>
        </w:rPr>
        <w:lastRenderedPageBreak/>
        <w:t xml:space="preserve">QUESTION ONE (COMPULSORY) (30 marks) </w:t>
      </w:r>
    </w:p>
    <w:p w14:paraId="6D999E67" w14:textId="77777777" w:rsidR="00110220" w:rsidRDefault="00F7682B">
      <w:pPr>
        <w:rPr>
          <w:rFonts w:ascii="Times New Roman" w:hAnsi="Times New Roman" w:cs="Times New Roman"/>
          <w:bCs/>
          <w:sz w:val="28"/>
          <w:szCs w:val="28"/>
        </w:rPr>
      </w:pPr>
      <w:r>
        <w:rPr>
          <w:rFonts w:ascii="Times New Roman" w:hAnsi="Times New Roman" w:cs="Times New Roman"/>
          <w:bCs/>
          <w:sz w:val="28"/>
          <w:szCs w:val="28"/>
        </w:rPr>
        <w:t>(</w:t>
      </w:r>
      <w:proofErr w:type="spellStart"/>
      <w:r>
        <w:rPr>
          <w:rFonts w:ascii="Times New Roman" w:hAnsi="Times New Roman" w:cs="Times New Roman"/>
          <w:bCs/>
          <w:sz w:val="28"/>
          <w:szCs w:val="28"/>
        </w:rPr>
        <w:t>i</w:t>
      </w:r>
      <w:proofErr w:type="spellEnd"/>
      <w:r>
        <w:rPr>
          <w:rFonts w:ascii="Times New Roman" w:hAnsi="Times New Roman" w:cs="Times New Roman"/>
          <w:bCs/>
          <w:sz w:val="28"/>
          <w:szCs w:val="28"/>
        </w:rPr>
        <w:t xml:space="preserve">) Explain the following terms as used in the teaching and learning process: </w:t>
      </w:r>
    </w:p>
    <w:p w14:paraId="395ECFC7" w14:textId="77777777" w:rsidR="00110220" w:rsidRDefault="00F7682B">
      <w:pPr>
        <w:ind w:left="720"/>
        <w:rPr>
          <w:rFonts w:ascii="Times New Roman" w:hAnsi="Times New Roman" w:cs="Times New Roman"/>
          <w:b/>
          <w:sz w:val="28"/>
          <w:szCs w:val="28"/>
        </w:rPr>
      </w:pPr>
      <w:r>
        <w:rPr>
          <w:rFonts w:ascii="Times New Roman" w:hAnsi="Times New Roman" w:cs="Times New Roman"/>
          <w:bCs/>
          <w:sz w:val="28"/>
          <w:szCs w:val="28"/>
        </w:rPr>
        <w:t>a) Demonstration Method</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(2 marks)</w:t>
      </w:r>
    </w:p>
    <w:p w14:paraId="0555D09A" w14:textId="77777777" w:rsidR="00110220" w:rsidRDefault="00F7682B">
      <w:pPr>
        <w:ind w:left="720"/>
        <w:rPr>
          <w:rFonts w:ascii="Times New Roman" w:hAnsi="Times New Roman" w:cs="Times New Roman"/>
          <w:b/>
          <w:sz w:val="28"/>
          <w:szCs w:val="28"/>
        </w:rPr>
      </w:pPr>
      <w:r>
        <w:rPr>
          <w:rFonts w:ascii="Times New Roman" w:hAnsi="Times New Roman" w:cs="Times New Roman"/>
          <w:bCs/>
          <w:sz w:val="28"/>
          <w:szCs w:val="28"/>
        </w:rPr>
        <w:t>b)</w:t>
      </w:r>
      <w:r>
        <w:rPr>
          <w:rFonts w:ascii="Times New Roman" w:hAnsi="Times New Roman" w:cs="Times New Roman"/>
          <w:b/>
          <w:sz w:val="28"/>
          <w:szCs w:val="28"/>
        </w:rPr>
        <w:t xml:space="preserve"> </w:t>
      </w:r>
      <w:r>
        <w:rPr>
          <w:rFonts w:ascii="Times New Roman" w:hAnsi="Times New Roman" w:cs="Times New Roman"/>
          <w:sz w:val="28"/>
          <w:szCs w:val="28"/>
        </w:rPr>
        <w:t xml:space="preserve"> individualized method of teaching</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(2 marks)</w:t>
      </w:r>
    </w:p>
    <w:p w14:paraId="4830461D" w14:textId="77777777" w:rsidR="00110220" w:rsidRDefault="00F7682B">
      <w:pPr>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bCs/>
          <w:sz w:val="28"/>
          <w:szCs w:val="28"/>
        </w:rPr>
        <w:t>ii)</w:t>
      </w:r>
      <w:r>
        <w:rPr>
          <w:rFonts w:ascii="Times New Roman" w:hAnsi="Times New Roman" w:cs="Times New Roman"/>
          <w:b/>
          <w:sz w:val="28"/>
          <w:szCs w:val="28"/>
        </w:rPr>
        <w:t xml:space="preserve"> </w:t>
      </w:r>
      <w:r>
        <w:rPr>
          <w:rFonts w:ascii="Times New Roman" w:hAnsi="Times New Roman" w:cs="Times New Roman"/>
          <w:sz w:val="28"/>
          <w:szCs w:val="28"/>
        </w:rPr>
        <w:t xml:space="preserve">Describe three (3) features of an unprepared lesson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b/>
          <w:sz w:val="28"/>
          <w:szCs w:val="28"/>
        </w:rPr>
        <w:t>6 marks)</w:t>
      </w:r>
    </w:p>
    <w:p w14:paraId="7EFE99C7" w14:textId="77777777" w:rsidR="00110220" w:rsidRDefault="00F7682B">
      <w:pPr>
        <w:spacing w:after="0"/>
        <w:rPr>
          <w:rFonts w:ascii="Times New Roman" w:hAnsi="Times New Roman" w:cs="Times New Roman"/>
          <w:sz w:val="28"/>
          <w:szCs w:val="28"/>
        </w:rPr>
      </w:pPr>
      <w:r>
        <w:rPr>
          <w:rFonts w:ascii="Times New Roman" w:hAnsi="Times New Roman" w:cs="Times New Roman"/>
          <w:bCs/>
          <w:sz w:val="28"/>
          <w:szCs w:val="28"/>
        </w:rPr>
        <w:t>(iii) Describe four (4) key teacher requirements in the teaching profession to deliver four (4) national goals of education in Kenya and in your group’s country of study.</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 xml:space="preserve">                   </w:t>
      </w:r>
      <w:r>
        <w:rPr>
          <w:rFonts w:ascii="Times New Roman" w:hAnsi="Times New Roman" w:cs="Times New Roman"/>
          <w:b/>
          <w:sz w:val="28"/>
          <w:szCs w:val="28"/>
        </w:rPr>
        <w:t xml:space="preserve">                                                                          </w:t>
      </w:r>
      <w:r>
        <w:rPr>
          <w:rFonts w:ascii="Times New Roman" w:hAnsi="Times New Roman" w:cs="Times New Roman"/>
          <w:b/>
          <w:sz w:val="28"/>
          <w:szCs w:val="28"/>
        </w:rPr>
        <w:t xml:space="preserve">(8 marks). </w:t>
      </w:r>
    </w:p>
    <w:p w14:paraId="085E5FEE" w14:textId="77777777" w:rsidR="00110220" w:rsidRDefault="00F7682B">
      <w:pPr>
        <w:rPr>
          <w:rFonts w:ascii="Times New Roman" w:hAnsi="Times New Roman" w:cs="Times New Roman"/>
          <w:sz w:val="28"/>
          <w:szCs w:val="28"/>
        </w:rPr>
      </w:pPr>
      <w:r>
        <w:rPr>
          <w:rFonts w:ascii="Times New Roman" w:hAnsi="Times New Roman" w:cs="Times New Roman"/>
          <w:sz w:val="28"/>
          <w:szCs w:val="28"/>
        </w:rPr>
        <w:t>(iv) Explain six (6) appropriate strategies that are required in handling the gender responsive pedagogy</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(12 marks) </w:t>
      </w:r>
    </w:p>
    <w:p w14:paraId="2792F206" w14:textId="77777777" w:rsidR="00110220" w:rsidRDefault="00F7682B">
      <w:pPr>
        <w:rPr>
          <w:rFonts w:ascii="Times New Roman" w:hAnsi="Times New Roman" w:cs="Times New Roman"/>
          <w:b/>
          <w:sz w:val="28"/>
          <w:szCs w:val="28"/>
        </w:rPr>
      </w:pPr>
      <w:r>
        <w:rPr>
          <w:rFonts w:ascii="Times New Roman" w:hAnsi="Times New Roman" w:cs="Times New Roman"/>
          <w:b/>
          <w:sz w:val="28"/>
          <w:szCs w:val="28"/>
        </w:rPr>
        <w:t xml:space="preserve">QUESTION TWO (20 MARKS) </w:t>
      </w:r>
    </w:p>
    <w:p w14:paraId="4B5B8B5F" w14:textId="77777777" w:rsidR="00110220" w:rsidRDefault="00F7682B">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Describe the steps o</w:t>
      </w:r>
      <w:r>
        <w:rPr>
          <w:rFonts w:ascii="Times New Roman" w:hAnsi="Times New Roman" w:cs="Times New Roman"/>
          <w:sz w:val="28"/>
          <w:szCs w:val="28"/>
        </w:rPr>
        <w:t xml:space="preserve">f undertaking any three (3) learner </w:t>
      </w:r>
      <w:proofErr w:type="spellStart"/>
      <w:r>
        <w:rPr>
          <w:rFonts w:ascii="Times New Roman" w:hAnsi="Times New Roman" w:cs="Times New Roman"/>
          <w:sz w:val="28"/>
          <w:szCs w:val="28"/>
        </w:rPr>
        <w:t>centred</w:t>
      </w:r>
      <w:proofErr w:type="spellEnd"/>
      <w:r>
        <w:rPr>
          <w:rFonts w:ascii="Times New Roman" w:hAnsi="Times New Roman" w:cs="Times New Roman"/>
          <w:sz w:val="28"/>
          <w:szCs w:val="28"/>
        </w:rPr>
        <w:t xml:space="preserve"> teaching methods in your teaching subject at the junior secondary school level. </w:t>
      </w:r>
    </w:p>
    <w:p w14:paraId="11FEA863" w14:textId="77777777" w:rsidR="00110220" w:rsidRDefault="00F7682B">
      <w:pPr>
        <w:pStyle w:val="ListParagraph"/>
        <w:ind w:left="0" w:firstLineChars="2650" w:firstLine="742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b/>
          <w:bCs/>
          <w:sz w:val="28"/>
          <w:szCs w:val="28"/>
        </w:rPr>
        <w:t>9 marks)</w:t>
      </w:r>
      <w:r>
        <w:rPr>
          <w:rFonts w:ascii="Times New Roman" w:hAnsi="Times New Roman" w:cs="Times New Roman"/>
          <w:sz w:val="28"/>
          <w:szCs w:val="28"/>
        </w:rPr>
        <w:t xml:space="preserve"> </w:t>
      </w:r>
    </w:p>
    <w:p w14:paraId="718E8E84" w14:textId="77777777" w:rsidR="00110220" w:rsidRDefault="00F7682B">
      <w:pPr>
        <w:pStyle w:val="ListParagraph"/>
        <w:numPr>
          <w:ilvl w:val="0"/>
          <w:numId w:val="3"/>
        </w:numPr>
        <w:rPr>
          <w:rFonts w:ascii="Times New Roman" w:hAnsi="Times New Roman" w:cs="Times New Roman"/>
          <w:b/>
          <w:sz w:val="28"/>
          <w:szCs w:val="28"/>
        </w:rPr>
      </w:pPr>
      <w:r>
        <w:rPr>
          <w:rFonts w:ascii="Times New Roman" w:hAnsi="Times New Roman" w:cs="Times New Roman"/>
          <w:sz w:val="28"/>
          <w:szCs w:val="28"/>
        </w:rPr>
        <w:t xml:space="preserve">State any two (2) disadvantages of using these specific learner </w:t>
      </w:r>
      <w:proofErr w:type="spellStart"/>
      <w:r>
        <w:rPr>
          <w:rFonts w:ascii="Times New Roman" w:hAnsi="Times New Roman" w:cs="Times New Roman"/>
          <w:sz w:val="28"/>
          <w:szCs w:val="28"/>
        </w:rPr>
        <w:t>centred</w:t>
      </w:r>
      <w:proofErr w:type="spellEnd"/>
      <w:r>
        <w:rPr>
          <w:rFonts w:ascii="Times New Roman" w:hAnsi="Times New Roman" w:cs="Times New Roman"/>
          <w:sz w:val="28"/>
          <w:szCs w:val="28"/>
        </w:rPr>
        <w:t xml:space="preserve"> methods of teaching.</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b/>
          <w:bCs/>
          <w:sz w:val="28"/>
          <w:szCs w:val="28"/>
        </w:rPr>
        <w:t>(2 marks)</w:t>
      </w:r>
    </w:p>
    <w:p w14:paraId="04FE52C5" w14:textId="77777777" w:rsidR="00110220" w:rsidRDefault="00F7682B">
      <w:pPr>
        <w:pStyle w:val="ListParagraph"/>
        <w:numPr>
          <w:ilvl w:val="0"/>
          <w:numId w:val="3"/>
        </w:numPr>
        <w:rPr>
          <w:rFonts w:ascii="Times New Roman" w:hAnsi="Times New Roman" w:cs="Times New Roman"/>
          <w:b/>
          <w:sz w:val="24"/>
          <w:szCs w:val="24"/>
        </w:rPr>
      </w:pPr>
      <w:r>
        <w:rPr>
          <w:rFonts w:ascii="Times New Roman" w:hAnsi="Times New Roman" w:cs="Times New Roman"/>
          <w:sz w:val="28"/>
          <w:szCs w:val="28"/>
        </w:rPr>
        <w:t xml:space="preserve"> Identify</w:t>
      </w:r>
      <w:r>
        <w:rPr>
          <w:rFonts w:ascii="Times New Roman" w:hAnsi="Times New Roman" w:cs="Times New Roman"/>
          <w:sz w:val="28"/>
          <w:szCs w:val="28"/>
        </w:rPr>
        <w:t xml:space="preserve"> three (3) ways of improving your selected learner </w:t>
      </w:r>
      <w:proofErr w:type="spellStart"/>
      <w:r>
        <w:rPr>
          <w:rFonts w:ascii="Times New Roman" w:hAnsi="Times New Roman" w:cs="Times New Roman"/>
          <w:sz w:val="28"/>
          <w:szCs w:val="28"/>
        </w:rPr>
        <w:t>centred</w:t>
      </w:r>
      <w:proofErr w:type="spellEnd"/>
      <w:r>
        <w:rPr>
          <w:rFonts w:ascii="Times New Roman" w:hAnsi="Times New Roman" w:cs="Times New Roman"/>
          <w:sz w:val="28"/>
          <w:szCs w:val="28"/>
        </w:rPr>
        <w:t xml:space="preserve"> methods of teaching to align with the “Kenya Vision 2030</w:t>
      </w:r>
      <w:proofErr w:type="gramStart"/>
      <w:r>
        <w:rPr>
          <w:rFonts w:ascii="Times New Roman" w:hAnsi="Times New Roman" w:cs="Times New Roman"/>
          <w:sz w:val="28"/>
          <w:szCs w:val="28"/>
        </w:rPr>
        <w:t>. .</w:t>
      </w:r>
      <w:proofErr w:type="gramEnd"/>
      <w:r>
        <w:rPr>
          <w:rFonts w:ascii="Times New Roman" w:hAnsi="Times New Roman" w:cs="Times New Roman"/>
          <w:b/>
          <w:sz w:val="28"/>
          <w:szCs w:val="28"/>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bCs/>
          <w:sz w:val="28"/>
          <w:szCs w:val="28"/>
        </w:rPr>
        <w:t>(9 marks)</w:t>
      </w:r>
    </w:p>
    <w:p w14:paraId="2BBA09F0" w14:textId="77777777" w:rsidR="00110220" w:rsidRDefault="00F7682B">
      <w:pPr>
        <w:rPr>
          <w:rFonts w:ascii="Times New Roman" w:hAnsi="Times New Roman" w:cs="Times New Roman"/>
          <w:b/>
          <w:sz w:val="28"/>
          <w:szCs w:val="28"/>
        </w:rPr>
      </w:pPr>
      <w:r>
        <w:rPr>
          <w:rFonts w:ascii="Times New Roman" w:hAnsi="Times New Roman" w:cs="Times New Roman"/>
          <w:b/>
          <w:sz w:val="28"/>
          <w:szCs w:val="28"/>
        </w:rPr>
        <w:t xml:space="preserve">QUESTION THREE (20 MARKS) </w:t>
      </w:r>
    </w:p>
    <w:p w14:paraId="1B1C02C6" w14:textId="77777777" w:rsidR="00110220" w:rsidRDefault="00F7682B">
      <w:pPr>
        <w:pStyle w:val="ListParagraph"/>
        <w:numPr>
          <w:ilvl w:val="0"/>
          <w:numId w:val="4"/>
        </w:numPr>
        <w:rPr>
          <w:rFonts w:ascii="Times New Roman" w:hAnsi="Times New Roman" w:cs="Times New Roman"/>
          <w:b/>
          <w:sz w:val="28"/>
          <w:szCs w:val="28"/>
        </w:rPr>
      </w:pPr>
      <w:r>
        <w:rPr>
          <w:rFonts w:ascii="Times New Roman" w:hAnsi="Times New Roman" w:cs="Times New Roman"/>
          <w:bCs/>
          <w:sz w:val="28"/>
          <w:szCs w:val="28"/>
        </w:rPr>
        <w:t>Outline four (4) characteristics of a well formatted learning objective.</w:t>
      </w:r>
    </w:p>
    <w:p w14:paraId="1CA31D74" w14:textId="77777777" w:rsidR="00110220" w:rsidRDefault="00F7682B">
      <w:pPr>
        <w:pStyle w:val="ListParagraph"/>
        <w:ind w:left="0" w:firstLineChars="2700" w:firstLine="7590"/>
        <w:rPr>
          <w:rFonts w:ascii="Times New Roman" w:hAnsi="Times New Roman" w:cs="Times New Roman"/>
          <w:b/>
          <w:sz w:val="28"/>
          <w:szCs w:val="28"/>
        </w:rPr>
      </w:pPr>
      <w:r>
        <w:rPr>
          <w:rFonts w:ascii="Times New Roman" w:hAnsi="Times New Roman" w:cs="Times New Roman"/>
          <w:b/>
          <w:sz w:val="28"/>
          <w:szCs w:val="28"/>
        </w:rPr>
        <w:t xml:space="preserve">(8 marks) </w:t>
      </w:r>
    </w:p>
    <w:p w14:paraId="38ADB578" w14:textId="77777777" w:rsidR="00110220" w:rsidRDefault="00F7682B">
      <w:pPr>
        <w:pStyle w:val="ListParagraph"/>
        <w:numPr>
          <w:ilvl w:val="0"/>
          <w:numId w:val="4"/>
        </w:numPr>
        <w:rPr>
          <w:rFonts w:ascii="Times New Roman" w:hAnsi="Times New Roman" w:cs="Times New Roman"/>
          <w:b/>
          <w:sz w:val="28"/>
          <w:szCs w:val="28"/>
        </w:rPr>
      </w:pPr>
      <w:r>
        <w:rPr>
          <w:rFonts w:ascii="Times New Roman" w:hAnsi="Times New Roman" w:cs="Times New Roman"/>
          <w:sz w:val="28"/>
          <w:szCs w:val="28"/>
        </w:rPr>
        <w:t>“An assessm</w:t>
      </w:r>
      <w:r>
        <w:rPr>
          <w:rFonts w:ascii="Times New Roman" w:hAnsi="Times New Roman" w:cs="Times New Roman"/>
          <w:sz w:val="28"/>
          <w:szCs w:val="28"/>
        </w:rPr>
        <w:t xml:space="preserve">ent plan is of great importance to the teacher”. Describe the steps that you would take to develop the assessment plan for the learning objectives in one of your teaching subjects.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b/>
          <w:bCs/>
          <w:sz w:val="28"/>
          <w:szCs w:val="28"/>
        </w:rPr>
        <w:t>12 marks</w:t>
      </w:r>
      <w:r>
        <w:rPr>
          <w:rFonts w:ascii="Times New Roman" w:hAnsi="Times New Roman" w:cs="Times New Roman"/>
          <w:sz w:val="28"/>
          <w:szCs w:val="28"/>
        </w:rPr>
        <w:t>)</w:t>
      </w:r>
    </w:p>
    <w:p w14:paraId="7B179D9F" w14:textId="77777777" w:rsidR="00110220" w:rsidRDefault="00F7682B">
      <w:pPr>
        <w:rPr>
          <w:rFonts w:ascii="Times New Roman" w:hAnsi="Times New Roman" w:cs="Times New Roman"/>
          <w:b/>
          <w:sz w:val="28"/>
          <w:szCs w:val="28"/>
        </w:rPr>
      </w:pPr>
      <w:r>
        <w:rPr>
          <w:rFonts w:ascii="Times New Roman" w:hAnsi="Times New Roman" w:cs="Times New Roman"/>
          <w:b/>
          <w:sz w:val="28"/>
          <w:szCs w:val="28"/>
        </w:rPr>
        <w:t xml:space="preserve">QUESTION FOUR (20 MARKS) </w:t>
      </w:r>
    </w:p>
    <w:p w14:paraId="5406E594" w14:textId="77777777" w:rsidR="00110220" w:rsidRDefault="00F7682B">
      <w:pPr>
        <w:pStyle w:val="ListParagraph"/>
        <w:numPr>
          <w:ilvl w:val="0"/>
          <w:numId w:val="5"/>
        </w:numPr>
        <w:rPr>
          <w:rFonts w:ascii="Times New Roman" w:hAnsi="Times New Roman" w:cs="Times New Roman"/>
          <w:b/>
          <w:sz w:val="28"/>
          <w:szCs w:val="28"/>
        </w:rPr>
      </w:pPr>
      <w:r>
        <w:rPr>
          <w:rFonts w:ascii="Times New Roman" w:hAnsi="Times New Roman" w:cs="Times New Roman"/>
          <w:bCs/>
          <w:sz w:val="28"/>
          <w:szCs w:val="28"/>
        </w:rPr>
        <w:t xml:space="preserve">Using an illustration, </w:t>
      </w:r>
      <w:r>
        <w:rPr>
          <w:rFonts w:ascii="Times New Roman" w:hAnsi="Times New Roman" w:cs="Times New Roman"/>
          <w:bCs/>
          <w:sz w:val="28"/>
          <w:szCs w:val="28"/>
        </w:rPr>
        <w:t>explain the components of the record of work used in planning for instruction in one of your teaching subjects.</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t xml:space="preserve">(8 marks) </w:t>
      </w:r>
    </w:p>
    <w:p w14:paraId="27A252AE" w14:textId="77777777" w:rsidR="00110220" w:rsidRDefault="00F7682B">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Which five (5) questions would you ask yourself in order to determine the most appropriate Audio-Visual material to deliver content</w:t>
      </w:r>
      <w:r>
        <w:rPr>
          <w:rFonts w:ascii="Times New Roman" w:hAnsi="Times New Roman" w:cs="Times New Roman"/>
          <w:sz w:val="28"/>
          <w:szCs w:val="28"/>
        </w:rPr>
        <w:t xml:space="preserve"> in your teaching subject?</w:t>
      </w:r>
      <w:r>
        <w:rPr>
          <w:rFonts w:ascii="Times New Roman" w:hAnsi="Times New Roman" w:cs="Times New Roman"/>
          <w:sz w:val="28"/>
          <w:szCs w:val="28"/>
        </w:rPr>
        <w:t xml:space="preserve">                                                                                        </w:t>
      </w:r>
      <w:r>
        <w:rPr>
          <w:rFonts w:ascii="Times New Roman" w:hAnsi="Times New Roman" w:cs="Times New Roman"/>
          <w:b/>
          <w:sz w:val="28"/>
          <w:szCs w:val="28"/>
        </w:rPr>
        <w:t>(12 marks)</w:t>
      </w:r>
    </w:p>
    <w:p w14:paraId="194AB6FA" w14:textId="77777777" w:rsidR="00110220" w:rsidRDefault="00F7682B">
      <w:pPr>
        <w:spacing w:after="0"/>
        <w:rPr>
          <w:rFonts w:ascii="Times New Roman" w:hAnsi="Times New Roman" w:cs="Times New Roman"/>
          <w:b/>
          <w:sz w:val="28"/>
          <w:szCs w:val="28"/>
        </w:rPr>
      </w:pPr>
      <w:r>
        <w:rPr>
          <w:rFonts w:ascii="Times New Roman" w:hAnsi="Times New Roman" w:cs="Times New Roman"/>
          <w:b/>
          <w:sz w:val="28"/>
          <w:szCs w:val="28"/>
        </w:rPr>
        <w:t xml:space="preserve">QUESTION FIVE (20 MARKS) </w:t>
      </w:r>
    </w:p>
    <w:p w14:paraId="625A5F86" w14:textId="77777777" w:rsidR="00110220" w:rsidRDefault="00F7682B">
      <w:pPr>
        <w:pStyle w:val="ListParagraph"/>
        <w:numPr>
          <w:ilvl w:val="0"/>
          <w:numId w:val="6"/>
        </w:numPr>
        <w:rPr>
          <w:rFonts w:ascii="Times New Roman" w:hAnsi="Times New Roman" w:cs="Times New Roman"/>
          <w:sz w:val="28"/>
          <w:szCs w:val="28"/>
        </w:rPr>
      </w:pPr>
      <w:r>
        <w:rPr>
          <w:rFonts w:ascii="Times New Roman" w:hAnsi="Times New Roman" w:cs="Times New Roman"/>
          <w:sz w:val="28"/>
          <w:szCs w:val="28"/>
        </w:rPr>
        <w:t>Discuss four (4) conditions necessary for the systems approach to be effective in setting instructional l</w:t>
      </w:r>
      <w:r>
        <w:rPr>
          <w:rFonts w:ascii="Times New Roman" w:hAnsi="Times New Roman" w:cs="Times New Roman"/>
          <w:sz w:val="28"/>
          <w:szCs w:val="28"/>
        </w:rPr>
        <w:t>earning objectives</w:t>
      </w:r>
      <w:r>
        <w:rPr>
          <w:rFonts w:ascii="Times New Roman" w:hAnsi="Times New Roman" w:cs="Times New Roman"/>
          <w:b/>
          <w:sz w:val="28"/>
          <w:szCs w:val="28"/>
        </w:rPr>
        <w:t xml:space="preserve">. </w:t>
      </w:r>
      <w:r>
        <w:rPr>
          <w:rFonts w:ascii="Times New Roman" w:hAnsi="Times New Roman" w:cs="Times New Roman"/>
          <w:b/>
          <w:sz w:val="28"/>
          <w:szCs w:val="28"/>
        </w:rPr>
        <w:t xml:space="preserve">  </w:t>
      </w:r>
      <w:r>
        <w:rPr>
          <w:rFonts w:ascii="Times New Roman" w:hAnsi="Times New Roman" w:cs="Times New Roman"/>
          <w:b/>
          <w:sz w:val="28"/>
          <w:szCs w:val="28"/>
        </w:rPr>
        <w:t>(10 marks)</w:t>
      </w:r>
      <w:r>
        <w:rPr>
          <w:rFonts w:ascii="Times New Roman" w:hAnsi="Times New Roman" w:cs="Times New Roman"/>
          <w:sz w:val="28"/>
          <w:szCs w:val="28"/>
        </w:rPr>
        <w:t xml:space="preserve"> </w:t>
      </w:r>
    </w:p>
    <w:p w14:paraId="400F7531" w14:textId="77777777" w:rsidR="00110220" w:rsidRDefault="00F7682B">
      <w:pPr>
        <w:pStyle w:val="ListParagraph"/>
        <w:numPr>
          <w:ilvl w:val="0"/>
          <w:numId w:val="6"/>
        </w:numPr>
        <w:rPr>
          <w:rFonts w:ascii="Times New Roman" w:hAnsi="Times New Roman" w:cs="Times New Roman"/>
          <w:b/>
          <w:sz w:val="28"/>
          <w:szCs w:val="28"/>
        </w:rPr>
      </w:pPr>
      <w:r>
        <w:rPr>
          <w:rFonts w:ascii="Times New Roman" w:hAnsi="Times New Roman" w:cs="Times New Roman"/>
          <w:sz w:val="28"/>
          <w:szCs w:val="28"/>
        </w:rPr>
        <w:t xml:space="preserve">Outline four (4) advantages </w:t>
      </w:r>
      <w:r>
        <w:rPr>
          <w:rFonts w:ascii="Times New Roman" w:hAnsi="Times New Roman" w:cs="Times New Roman"/>
          <w:bCs/>
          <w:sz w:val="28"/>
          <w:szCs w:val="28"/>
        </w:rPr>
        <w:t xml:space="preserve">to consider when planning for instruction on </w:t>
      </w:r>
      <w:r>
        <w:rPr>
          <w:rFonts w:ascii="Times New Roman" w:hAnsi="Times New Roman" w:cs="Times New Roman"/>
          <w:sz w:val="28"/>
          <w:szCs w:val="28"/>
        </w:rPr>
        <w:t xml:space="preserve">the use improvised materials for </w:t>
      </w:r>
      <w:r>
        <w:rPr>
          <w:rFonts w:ascii="Times New Roman" w:hAnsi="Times New Roman" w:cs="Times New Roman"/>
          <w:bCs/>
          <w:sz w:val="28"/>
          <w:szCs w:val="28"/>
        </w:rPr>
        <w:t>a form two class in your subject</w:t>
      </w:r>
      <w:r>
        <w:rPr>
          <w:rFonts w:ascii="Times New Roman" w:hAnsi="Times New Roman" w:cs="Times New Roman"/>
          <w:sz w:val="28"/>
          <w:szCs w:val="28"/>
        </w:rPr>
        <w:t xml:space="preserve"> </w:t>
      </w:r>
      <w:proofErr w:type="gramStart"/>
      <w:r>
        <w:rPr>
          <w:rFonts w:ascii="Times New Roman" w:hAnsi="Times New Roman" w:cs="Times New Roman"/>
          <w:sz w:val="28"/>
          <w:szCs w:val="28"/>
        </w:rPr>
        <w:t>area</w:t>
      </w:r>
      <w:r>
        <w:rPr>
          <w:rFonts w:ascii="Times New Roman" w:hAnsi="Times New Roman" w:cs="Times New Roman"/>
          <w:sz w:val="28"/>
          <w:szCs w:val="28"/>
        </w:rPr>
        <w:t>.</w:t>
      </w:r>
      <w:r>
        <w:rPr>
          <w:rFonts w:ascii="Times New Roman" w:hAnsi="Times New Roman" w:cs="Times New Roman"/>
          <w:b/>
          <w:sz w:val="28"/>
          <w:szCs w:val="28"/>
        </w:rPr>
        <w:t>(</w:t>
      </w:r>
      <w:proofErr w:type="gramEnd"/>
      <w:r>
        <w:rPr>
          <w:rFonts w:ascii="Times New Roman" w:hAnsi="Times New Roman" w:cs="Times New Roman"/>
          <w:b/>
          <w:sz w:val="28"/>
          <w:szCs w:val="28"/>
        </w:rPr>
        <w:t>10 marks)</w:t>
      </w:r>
    </w:p>
    <w:p w14:paraId="2C0FA6A7" w14:textId="77777777" w:rsidR="00110220" w:rsidRDefault="00110220">
      <w:pPr>
        <w:rPr>
          <w:rFonts w:ascii="Times New Roman" w:hAnsi="Times New Roman" w:cs="Times New Roman"/>
          <w:b/>
          <w:color w:val="C00000"/>
          <w:sz w:val="32"/>
          <w:szCs w:val="32"/>
        </w:rPr>
      </w:pPr>
    </w:p>
    <w:sectPr w:rsidR="00110220">
      <w:pgSz w:w="12240" w:h="15840"/>
      <w:pgMar w:top="56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5DEF1" w14:textId="77777777" w:rsidR="00F7682B" w:rsidRDefault="00F7682B">
      <w:pPr>
        <w:spacing w:line="240" w:lineRule="auto"/>
      </w:pPr>
      <w:r>
        <w:separator/>
      </w:r>
    </w:p>
  </w:endnote>
  <w:endnote w:type="continuationSeparator" w:id="0">
    <w:p w14:paraId="103C670A" w14:textId="77777777" w:rsidR="00F7682B" w:rsidRDefault="00F768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992BD" w14:textId="77777777" w:rsidR="00F7682B" w:rsidRDefault="00F7682B">
      <w:pPr>
        <w:spacing w:after="0"/>
      </w:pPr>
      <w:r>
        <w:separator/>
      </w:r>
    </w:p>
  </w:footnote>
  <w:footnote w:type="continuationSeparator" w:id="0">
    <w:p w14:paraId="0289651A" w14:textId="77777777" w:rsidR="00F7682B" w:rsidRDefault="00F768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9B581A"/>
    <w:multiLevelType w:val="singleLevel"/>
    <w:tmpl w:val="B49B581A"/>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2541161D"/>
    <w:multiLevelType w:val="singleLevel"/>
    <w:tmpl w:val="2541161D"/>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260246E6"/>
    <w:multiLevelType w:val="multilevel"/>
    <w:tmpl w:val="260246E6"/>
    <w:lvl w:ilvl="0">
      <w:start w:val="1"/>
      <w:numFmt w:val="lowerRoman"/>
      <w:lvlText w:val="(%1)"/>
      <w:lvlJc w:val="left"/>
      <w:pPr>
        <w:ind w:left="720" w:hanging="720"/>
      </w:pPr>
      <w:rPr>
        <w:rFonts w:hint="default"/>
        <w:b w:val="0"/>
        <w:bCs/>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A1A7E4D"/>
    <w:multiLevelType w:val="multilevel"/>
    <w:tmpl w:val="4A1A7E4D"/>
    <w:lvl w:ilvl="0">
      <w:start w:val="1"/>
      <w:numFmt w:val="lowerRoman"/>
      <w:lvlText w:val="(%1)"/>
      <w:lvlJc w:val="left"/>
      <w:pPr>
        <w:ind w:left="720" w:hanging="72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F8D0F85"/>
    <w:multiLevelType w:val="multilevel"/>
    <w:tmpl w:val="4F8D0F85"/>
    <w:lvl w:ilvl="0">
      <w:start w:val="1"/>
      <w:numFmt w:val="lowerRoman"/>
      <w:lvlText w:val="(%1)"/>
      <w:lvlJc w:val="left"/>
      <w:pPr>
        <w:ind w:left="720" w:hanging="720"/>
      </w:pPr>
      <w:rPr>
        <w:rFonts w:hint="default"/>
        <w:b w:val="0"/>
        <w:bCs/>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5845EF4"/>
    <w:multiLevelType w:val="multilevel"/>
    <w:tmpl w:val="55845EF4"/>
    <w:lvl w:ilvl="0">
      <w:start w:val="1"/>
      <w:numFmt w:val="lowerRoman"/>
      <w:lvlText w:val="(%1)"/>
      <w:lvlJc w:val="left"/>
      <w:pPr>
        <w:ind w:left="720" w:hanging="72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B68"/>
    <w:rsid w:val="00022742"/>
    <w:rsid w:val="0004166B"/>
    <w:rsid w:val="000A55F2"/>
    <w:rsid w:val="000C21AB"/>
    <w:rsid w:val="000D593B"/>
    <w:rsid w:val="000D5B68"/>
    <w:rsid w:val="000E681F"/>
    <w:rsid w:val="000F6A05"/>
    <w:rsid w:val="00110220"/>
    <w:rsid w:val="00111278"/>
    <w:rsid w:val="00131877"/>
    <w:rsid w:val="00131CDB"/>
    <w:rsid w:val="00132864"/>
    <w:rsid w:val="00177879"/>
    <w:rsid w:val="001D38EA"/>
    <w:rsid w:val="001E683E"/>
    <w:rsid w:val="00231F26"/>
    <w:rsid w:val="00245A26"/>
    <w:rsid w:val="00293223"/>
    <w:rsid w:val="002A3D81"/>
    <w:rsid w:val="002D6A61"/>
    <w:rsid w:val="002D7BB2"/>
    <w:rsid w:val="002E6324"/>
    <w:rsid w:val="002E6EF6"/>
    <w:rsid w:val="00346465"/>
    <w:rsid w:val="003620F0"/>
    <w:rsid w:val="00362357"/>
    <w:rsid w:val="0039611C"/>
    <w:rsid w:val="003B2026"/>
    <w:rsid w:val="003C0425"/>
    <w:rsid w:val="003C767A"/>
    <w:rsid w:val="00494C05"/>
    <w:rsid w:val="004B2A11"/>
    <w:rsid w:val="004B3F92"/>
    <w:rsid w:val="004D1864"/>
    <w:rsid w:val="004F2CCB"/>
    <w:rsid w:val="004F3070"/>
    <w:rsid w:val="004F4777"/>
    <w:rsid w:val="0051771D"/>
    <w:rsid w:val="005502CD"/>
    <w:rsid w:val="005975B2"/>
    <w:rsid w:val="005C148D"/>
    <w:rsid w:val="00651C58"/>
    <w:rsid w:val="00652711"/>
    <w:rsid w:val="00674BA0"/>
    <w:rsid w:val="006A4055"/>
    <w:rsid w:val="006B5DBB"/>
    <w:rsid w:val="006C1971"/>
    <w:rsid w:val="006D7851"/>
    <w:rsid w:val="006F6683"/>
    <w:rsid w:val="00705E15"/>
    <w:rsid w:val="00707448"/>
    <w:rsid w:val="00713618"/>
    <w:rsid w:val="007160D3"/>
    <w:rsid w:val="007678D3"/>
    <w:rsid w:val="007A6522"/>
    <w:rsid w:val="007D4DEB"/>
    <w:rsid w:val="00800DC0"/>
    <w:rsid w:val="0082342F"/>
    <w:rsid w:val="0088027B"/>
    <w:rsid w:val="008D4260"/>
    <w:rsid w:val="008E431E"/>
    <w:rsid w:val="008E5AD4"/>
    <w:rsid w:val="008F5718"/>
    <w:rsid w:val="008F671E"/>
    <w:rsid w:val="00933188"/>
    <w:rsid w:val="0093343B"/>
    <w:rsid w:val="009348B4"/>
    <w:rsid w:val="009E66D6"/>
    <w:rsid w:val="009F19F2"/>
    <w:rsid w:val="009F634E"/>
    <w:rsid w:val="00A27F3A"/>
    <w:rsid w:val="00A44290"/>
    <w:rsid w:val="00A477DA"/>
    <w:rsid w:val="00A62D5F"/>
    <w:rsid w:val="00A76A2B"/>
    <w:rsid w:val="00AC0942"/>
    <w:rsid w:val="00AE187F"/>
    <w:rsid w:val="00AF170A"/>
    <w:rsid w:val="00B562C2"/>
    <w:rsid w:val="00B83018"/>
    <w:rsid w:val="00B931AA"/>
    <w:rsid w:val="00C01981"/>
    <w:rsid w:val="00C022F7"/>
    <w:rsid w:val="00C04D19"/>
    <w:rsid w:val="00C07015"/>
    <w:rsid w:val="00C2134D"/>
    <w:rsid w:val="00C665F9"/>
    <w:rsid w:val="00C83C04"/>
    <w:rsid w:val="00CB667F"/>
    <w:rsid w:val="00CF41D6"/>
    <w:rsid w:val="00D54696"/>
    <w:rsid w:val="00D9233F"/>
    <w:rsid w:val="00D964E6"/>
    <w:rsid w:val="00DB07DF"/>
    <w:rsid w:val="00DD736C"/>
    <w:rsid w:val="00DE763D"/>
    <w:rsid w:val="00E26E4D"/>
    <w:rsid w:val="00E67040"/>
    <w:rsid w:val="00E77D14"/>
    <w:rsid w:val="00EC74B5"/>
    <w:rsid w:val="00F1345E"/>
    <w:rsid w:val="00F40008"/>
    <w:rsid w:val="00F638B5"/>
    <w:rsid w:val="00F63C9C"/>
    <w:rsid w:val="00F75BE4"/>
    <w:rsid w:val="00F7682B"/>
    <w:rsid w:val="00F76E58"/>
    <w:rsid w:val="00FB5E2E"/>
    <w:rsid w:val="03E77C43"/>
    <w:rsid w:val="09D50BD3"/>
    <w:rsid w:val="0CF545F2"/>
    <w:rsid w:val="0D145E1A"/>
    <w:rsid w:val="126F08F1"/>
    <w:rsid w:val="147F66CA"/>
    <w:rsid w:val="17BD23A2"/>
    <w:rsid w:val="1C891D0E"/>
    <w:rsid w:val="22C01C58"/>
    <w:rsid w:val="2B4227A4"/>
    <w:rsid w:val="30B0522F"/>
    <w:rsid w:val="384879D8"/>
    <w:rsid w:val="3D0D49B5"/>
    <w:rsid w:val="419C2CB5"/>
    <w:rsid w:val="479C53C4"/>
    <w:rsid w:val="485D032A"/>
    <w:rsid w:val="4C06256B"/>
    <w:rsid w:val="4DC65CBA"/>
    <w:rsid w:val="511862AB"/>
    <w:rsid w:val="522E4F59"/>
    <w:rsid w:val="52E94335"/>
    <w:rsid w:val="550315F8"/>
    <w:rsid w:val="5D7D290E"/>
    <w:rsid w:val="5E022BD8"/>
    <w:rsid w:val="62835044"/>
    <w:rsid w:val="645D61E7"/>
    <w:rsid w:val="7093518E"/>
    <w:rsid w:val="7272370D"/>
    <w:rsid w:val="781E72D1"/>
    <w:rsid w:val="7E4D6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545C5FC"/>
  <w15:docId w15:val="{3B78B0AD-D6A6-4425-9CF4-570A69BE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User</cp:lastModifiedBy>
  <cp:revision>2</cp:revision>
  <cp:lastPrinted>2024-11-14T10:50:00Z</cp:lastPrinted>
  <dcterms:created xsi:type="dcterms:W3CDTF">2026-09-15T13:54:00Z</dcterms:created>
  <dcterms:modified xsi:type="dcterms:W3CDTF">2026-09-15T13:54:00Z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2D1DFCA04B5443088E1DD6489DA4C91D</vt:lpwstr>
  </property>
</Properties>
</file>