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5A5" w:rsidRDefault="003255A5" w:rsidP="003255A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71575" cy="1304925"/>
            <wp:effectExtent l="0" t="0" r="0" b="0"/>
            <wp:docPr id="1" name="Picture 3" descr="TMU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MUC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5A5" w:rsidRPr="00AA3575" w:rsidRDefault="003255A5" w:rsidP="003255A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28"/>
        </w:rPr>
      </w:pPr>
      <w:r w:rsidRPr="00AA3575">
        <w:rPr>
          <w:rFonts w:ascii="Times New Roman" w:eastAsia="Times New Roman" w:hAnsi="Times New Roman"/>
          <w:b/>
          <w:sz w:val="32"/>
          <w:szCs w:val="28"/>
        </w:rPr>
        <w:t>TOM MBOYA UNIVERSITY COLLEGE</w:t>
      </w:r>
    </w:p>
    <w:p w:rsidR="003255A5" w:rsidRPr="00AA3575" w:rsidRDefault="003255A5" w:rsidP="003255A5">
      <w:pPr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  <w:r w:rsidRPr="00AA3575">
        <w:rPr>
          <w:rFonts w:ascii="Times New Roman" w:hAnsi="Times New Roman"/>
          <w:sz w:val="18"/>
          <w:szCs w:val="28"/>
        </w:rPr>
        <w:t>(A CONSTITUENT COLLEGE OF MASENO UNIVERSITY)</w:t>
      </w:r>
    </w:p>
    <w:p w:rsidR="003255A5" w:rsidRPr="00AA3575" w:rsidRDefault="003255A5" w:rsidP="003255A5">
      <w:pPr>
        <w:jc w:val="center"/>
        <w:rPr>
          <w:rFonts w:ascii="Times New Roman" w:hAnsi="Times New Roman"/>
          <w:b/>
          <w:sz w:val="32"/>
          <w:szCs w:val="28"/>
        </w:rPr>
      </w:pPr>
      <w:r w:rsidRPr="00AA3575">
        <w:rPr>
          <w:rFonts w:ascii="Times New Roman" w:hAnsi="Times New Roman"/>
          <w:b/>
          <w:sz w:val="32"/>
          <w:szCs w:val="28"/>
        </w:rPr>
        <w:t>UNIVERSITY COLLEGE EXAMINATIONS</w:t>
      </w:r>
    </w:p>
    <w:p w:rsidR="003255A5" w:rsidRDefault="003255A5" w:rsidP="003255A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2020/2021 ACADEMIC YEAR</w:t>
      </w:r>
    </w:p>
    <w:p w:rsidR="003255A5" w:rsidRPr="00AA3575" w:rsidRDefault="003255A5" w:rsidP="00AA3575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  <w:r w:rsidR="00AA3575">
        <w:rPr>
          <w:rFonts w:ascii="Times New Roman" w:hAnsi="Times New Roman"/>
          <w:b/>
          <w:bCs/>
          <w:sz w:val="28"/>
          <w:szCs w:val="28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FOR THE DEGREE OF BACHELOR OF CRIMINOLOGY WITH IT</w:t>
      </w:r>
    </w:p>
    <w:p w:rsidR="003255A5" w:rsidRPr="00E07CF3" w:rsidRDefault="003255A5" w:rsidP="003255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CF3">
        <w:rPr>
          <w:rFonts w:ascii="Times New Roman" w:hAnsi="Times New Roman" w:cs="Times New Roman"/>
          <w:b/>
          <w:sz w:val="28"/>
          <w:szCs w:val="28"/>
        </w:rPr>
        <w:t xml:space="preserve">ACS </w:t>
      </w:r>
      <w:r>
        <w:rPr>
          <w:rFonts w:ascii="Times New Roman" w:hAnsi="Times New Roman" w:cs="Times New Roman"/>
          <w:b/>
          <w:sz w:val="28"/>
          <w:szCs w:val="28"/>
        </w:rPr>
        <w:t>105</w:t>
      </w:r>
      <w:r w:rsidRPr="00E07CF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INTRODUCTION TO CRIMINAL LAW</w:t>
      </w:r>
      <w:r w:rsidRPr="00E07C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3575" w:rsidRDefault="003255A5" w:rsidP="003255A5">
      <w:pPr>
        <w:pStyle w:val="Heading1"/>
        <w:pBdr>
          <w:bottom w:val="double" w:sz="6" w:space="1" w:color="auto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 w:rsidR="00AA3575">
        <w:rPr>
          <w:rFonts w:ascii="Times New Roman" w:hAnsi="Times New Roman" w:cs="Times New Roman"/>
          <w:color w:val="auto"/>
        </w:rPr>
        <w:t>4/06/2021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="00AA3575">
        <w:rPr>
          <w:rFonts w:ascii="Times New Roman" w:hAnsi="Times New Roman" w:cs="Times New Roman"/>
          <w:color w:val="auto"/>
        </w:rPr>
        <w:tab/>
      </w:r>
      <w:r w:rsidR="00AA3575">
        <w:rPr>
          <w:rFonts w:ascii="Times New Roman" w:hAnsi="Times New Roman" w:cs="Times New Roman"/>
          <w:color w:val="auto"/>
        </w:rPr>
        <w:tab/>
      </w:r>
      <w:r w:rsidR="00AA3575">
        <w:rPr>
          <w:rFonts w:ascii="Times New Roman" w:hAnsi="Times New Roman" w:cs="Times New Roman"/>
          <w:color w:val="auto"/>
        </w:rPr>
        <w:tab/>
        <w:t xml:space="preserve">     </w:t>
      </w:r>
      <w:r>
        <w:rPr>
          <w:rFonts w:ascii="Times New Roman" w:hAnsi="Times New Roman" w:cs="Times New Roman"/>
          <w:color w:val="auto"/>
        </w:rPr>
        <w:t>TIME: 3 HOURS</w:t>
      </w:r>
    </w:p>
    <w:p w:rsidR="00AA3575" w:rsidRDefault="003255A5" w:rsidP="00AA3575">
      <w:pPr>
        <w:pStyle w:val="Heading1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INSTRUCTIONS TO CANDIDATES</w:t>
      </w:r>
    </w:p>
    <w:p w:rsidR="00AA3575" w:rsidRPr="00AA3575" w:rsidRDefault="00AA3575" w:rsidP="00AA3575"/>
    <w:p w:rsidR="003255A5" w:rsidRDefault="003255A5" w:rsidP="00AA3575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3255A5" w:rsidRPr="00AA3575" w:rsidRDefault="003255A5" w:rsidP="00AA3575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 w:rsidRPr="00AA3575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AA3575" w:rsidRPr="00AA3575" w:rsidRDefault="00AA3575" w:rsidP="00AA3575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AA3575">
        <w:rPr>
          <w:rFonts w:ascii="Times New Roman" w:hAnsi="Times New Roman"/>
          <w:b/>
          <w:i/>
          <w:sz w:val="28"/>
          <w:szCs w:val="28"/>
          <w:u w:val="single"/>
        </w:rPr>
        <w:t>DO NO</w:t>
      </w:r>
      <w:r>
        <w:rPr>
          <w:rFonts w:ascii="Times New Roman" w:hAnsi="Times New Roman"/>
          <w:b/>
          <w:i/>
          <w:sz w:val="28"/>
          <w:szCs w:val="28"/>
          <w:u w:val="single"/>
        </w:rPr>
        <w:t>T</w:t>
      </w:r>
      <w:r w:rsidRPr="00AA3575">
        <w:rPr>
          <w:rFonts w:ascii="Times New Roman" w:hAnsi="Times New Roman"/>
          <w:b/>
          <w:i/>
          <w:sz w:val="28"/>
          <w:szCs w:val="28"/>
          <w:u w:val="single"/>
        </w:rPr>
        <w:t xml:space="preserve"> WRITE ON THIS </w:t>
      </w:r>
      <w:r>
        <w:rPr>
          <w:rFonts w:ascii="Times New Roman" w:hAnsi="Times New Roman"/>
          <w:b/>
          <w:i/>
          <w:sz w:val="28"/>
          <w:szCs w:val="28"/>
          <w:u w:val="single"/>
        </w:rPr>
        <w:t>PAPER</w:t>
      </w:r>
    </w:p>
    <w:p w:rsidR="00AA3575" w:rsidRPr="00AA3575" w:rsidRDefault="00AA3575" w:rsidP="00AA3575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AA357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</w:p>
    <w:p w:rsidR="00AA357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</w:p>
    <w:p w:rsidR="00AA357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</w:p>
    <w:p w:rsidR="00AA357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</w:p>
    <w:p w:rsidR="00AA3575" w:rsidRPr="00AA3575" w:rsidRDefault="00AA3575" w:rsidP="00AA3575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A3575">
        <w:rPr>
          <w:rFonts w:ascii="Times New Roman" w:hAnsi="Times New Roman"/>
          <w:b/>
          <w:sz w:val="28"/>
          <w:szCs w:val="28"/>
          <w:u w:val="single"/>
        </w:rPr>
        <w:t>EXAMINATION CHEATING IS A CRIME</w:t>
      </w:r>
    </w:p>
    <w:p w:rsidR="00AA357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</w:p>
    <w:p w:rsidR="00AA357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</w:p>
    <w:p w:rsidR="00AA3575" w:rsidRPr="003255A5" w:rsidRDefault="00AA3575" w:rsidP="003255A5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B51181" w:rsidRDefault="003255A5" w:rsidP="00CE361F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1181">
        <w:rPr>
          <w:rFonts w:ascii="Times New Roman" w:eastAsia="Times New Roman" w:hAnsi="Times New Roman" w:cs="Times New Roman"/>
          <w:sz w:val="28"/>
        </w:rPr>
        <w:t>(</w:t>
      </w:r>
      <w:r w:rsidR="00CE361F">
        <w:rPr>
          <w:rFonts w:ascii="Times New Roman" w:eastAsia="Times New Roman" w:hAnsi="Times New Roman" w:cs="Times New Roman"/>
          <w:sz w:val="28"/>
        </w:rPr>
        <w:t>a</w:t>
      </w:r>
      <w:r w:rsidR="00B51181">
        <w:rPr>
          <w:rFonts w:ascii="Times New Roman" w:eastAsia="Times New Roman" w:hAnsi="Times New Roman" w:cs="Times New Roman"/>
          <w:sz w:val="28"/>
        </w:rPr>
        <w:t>) D</w:t>
      </w:r>
      <w:r w:rsidR="00CE361F">
        <w:rPr>
          <w:rFonts w:ascii="Times New Roman" w:eastAsia="Times New Roman" w:hAnsi="Times New Roman" w:cs="Times New Roman"/>
          <w:sz w:val="28"/>
        </w:rPr>
        <w:t>iscuss</w:t>
      </w:r>
      <w:r w:rsidR="00B51181">
        <w:rPr>
          <w:rFonts w:ascii="Times New Roman" w:eastAsia="Times New Roman" w:hAnsi="Times New Roman" w:cs="Times New Roman"/>
          <w:sz w:val="28"/>
        </w:rPr>
        <w:t xml:space="preserve"> </w:t>
      </w:r>
      <w:r w:rsidR="00CE361F">
        <w:rPr>
          <w:rFonts w:ascii="Times New Roman" w:eastAsia="Times New Roman" w:hAnsi="Times New Roman" w:cs="Times New Roman"/>
          <w:sz w:val="28"/>
        </w:rPr>
        <w:t xml:space="preserve">the relevance of </w:t>
      </w:r>
      <w:r>
        <w:rPr>
          <w:rFonts w:ascii="Times New Roman" w:eastAsia="Times New Roman" w:hAnsi="Times New Roman" w:cs="Times New Roman"/>
          <w:sz w:val="28"/>
        </w:rPr>
        <w:t xml:space="preserve">FIVE </w:t>
      </w:r>
      <w:r w:rsidR="00CE361F">
        <w:rPr>
          <w:rFonts w:ascii="Times New Roman" w:eastAsia="Times New Roman" w:hAnsi="Times New Roman" w:cs="Times New Roman"/>
          <w:sz w:val="28"/>
        </w:rPr>
        <w:t>elements</w:t>
      </w:r>
      <w:r w:rsidR="00B51181">
        <w:rPr>
          <w:rFonts w:ascii="Times New Roman" w:eastAsia="Times New Roman" w:hAnsi="Times New Roman" w:cs="Times New Roman"/>
          <w:sz w:val="28"/>
        </w:rPr>
        <w:t xml:space="preserve"> of </w:t>
      </w:r>
      <w:r w:rsidR="00CE361F">
        <w:rPr>
          <w:rFonts w:ascii="Times New Roman" w:eastAsia="Times New Roman" w:hAnsi="Times New Roman" w:cs="Times New Roman"/>
          <w:sz w:val="28"/>
        </w:rPr>
        <w:t xml:space="preserve">criminal offenses </w:t>
      </w:r>
      <w:r w:rsidR="00B51181">
        <w:rPr>
          <w:rFonts w:ascii="Times New Roman" w:eastAsia="Times New Roman" w:hAnsi="Times New Roman" w:cs="Times New Roman"/>
          <w:sz w:val="28"/>
        </w:rPr>
        <w:t xml:space="preserve">in Kenyan criminal case proceedings. </w:t>
      </w:r>
      <w:r w:rsidR="00CE361F">
        <w:rPr>
          <w:rFonts w:ascii="Times New Roman" w:eastAsia="Times New Roman" w:hAnsi="Times New Roman" w:cs="Times New Roman"/>
          <w:sz w:val="28"/>
        </w:rPr>
        <w:t xml:space="preserve">                                                    </w:t>
      </w:r>
      <w:r w:rsidR="00B60CDF">
        <w:rPr>
          <w:rFonts w:ascii="Times New Roman" w:eastAsia="Times New Roman" w:hAnsi="Times New Roman" w:cs="Times New Roman"/>
          <w:sz w:val="28"/>
        </w:rPr>
        <w:t xml:space="preserve">              </w:t>
      </w:r>
      <w:r w:rsidR="00CE361F" w:rsidRPr="003255A5">
        <w:rPr>
          <w:rFonts w:ascii="Times New Roman" w:eastAsia="Times New Roman" w:hAnsi="Times New Roman" w:cs="Times New Roman"/>
          <w:b/>
          <w:sz w:val="28"/>
        </w:rPr>
        <w:t>(15 marks)</w:t>
      </w:r>
      <w:r w:rsidR="00CE361F">
        <w:rPr>
          <w:rFonts w:ascii="Times New Roman" w:eastAsia="Times New Roman" w:hAnsi="Times New Roman" w:cs="Times New Roman"/>
          <w:sz w:val="28"/>
        </w:rPr>
        <w:t xml:space="preserve"> </w:t>
      </w:r>
      <w:r w:rsidR="00B51181"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</w:p>
    <w:p w:rsidR="00B51181" w:rsidRPr="00AA3575" w:rsidRDefault="00B51181" w:rsidP="00AA3575">
      <w:pPr>
        <w:pStyle w:val="ListParagraph"/>
        <w:tabs>
          <w:tab w:val="left" w:pos="0"/>
        </w:tabs>
        <w:spacing w:line="360" w:lineRule="auto"/>
        <w:ind w:left="360"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(c) </w:t>
      </w:r>
      <w:r w:rsidR="00CE361F">
        <w:rPr>
          <w:rFonts w:ascii="Times New Roman" w:eastAsia="Times New Roman" w:hAnsi="Times New Roman" w:cs="Times New Roman"/>
          <w:sz w:val="28"/>
        </w:rPr>
        <w:t xml:space="preserve">Explain circumstances under which </w:t>
      </w:r>
      <w:r w:rsidR="00B60CDF">
        <w:rPr>
          <w:rFonts w:ascii="Times New Roman" w:eastAsia="Times New Roman" w:hAnsi="Times New Roman" w:cs="Times New Roman"/>
          <w:sz w:val="28"/>
        </w:rPr>
        <w:t>a judge may face recusal from court proceedings.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60CDF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Pr="003255A5">
        <w:rPr>
          <w:rFonts w:ascii="Times New Roman" w:eastAsia="Times New Roman" w:hAnsi="Times New Roman" w:cs="Times New Roman"/>
          <w:b/>
          <w:sz w:val="28"/>
        </w:rPr>
        <w:t>(</w:t>
      </w:r>
      <w:r w:rsidR="00B60CDF" w:rsidRPr="003255A5">
        <w:rPr>
          <w:rFonts w:ascii="Times New Roman" w:eastAsia="Times New Roman" w:hAnsi="Times New Roman" w:cs="Times New Roman"/>
          <w:b/>
          <w:sz w:val="28"/>
        </w:rPr>
        <w:t>10</w:t>
      </w:r>
      <w:r w:rsidRPr="003255A5">
        <w:rPr>
          <w:rFonts w:ascii="Times New Roman" w:eastAsia="Times New Roman" w:hAnsi="Times New Roman" w:cs="Times New Roman"/>
          <w:b/>
          <w:sz w:val="28"/>
        </w:rPr>
        <w:t xml:space="preserve"> marks)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  <w:r w:rsidRPr="00AA3575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</w:t>
      </w:r>
    </w:p>
    <w:p w:rsidR="00B51181" w:rsidRPr="00B60CDF" w:rsidRDefault="003255A5" w:rsidP="00B60CDF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(a) Explain the </w:t>
      </w:r>
      <w:r w:rsidR="005E561E">
        <w:rPr>
          <w:rFonts w:ascii="Times New Roman" w:eastAsia="Times New Roman" w:hAnsi="Times New Roman" w:cs="Times New Roman"/>
          <w:sz w:val="28"/>
        </w:rPr>
        <w:t xml:space="preserve">relationship between crime and criminal law. </w:t>
      </w:r>
      <w:r w:rsidR="00B51181" w:rsidRPr="00B60CDF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</w:r>
      <w:r w:rsidR="00B51181" w:rsidRPr="003255A5">
        <w:rPr>
          <w:rFonts w:ascii="Times New Roman" w:eastAsia="Times New Roman" w:hAnsi="Times New Roman" w:cs="Times New Roman"/>
          <w:b/>
          <w:sz w:val="28"/>
        </w:rPr>
        <w:t>(7 marks)</w:t>
      </w:r>
    </w:p>
    <w:p w:rsidR="00B51181" w:rsidRPr="00AA3575" w:rsidRDefault="00B60CDF" w:rsidP="00AA3575">
      <w:pPr>
        <w:tabs>
          <w:tab w:val="left" w:pos="0"/>
        </w:tabs>
        <w:spacing w:line="360" w:lineRule="auto"/>
        <w:ind w:left="360"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(b) </w:t>
      </w:r>
      <w:r w:rsidR="003255A5">
        <w:rPr>
          <w:rFonts w:ascii="Times New Roman" w:eastAsia="Times New Roman" w:hAnsi="Times New Roman" w:cs="Times New Roman"/>
          <w:sz w:val="28"/>
        </w:rPr>
        <w:t>Outline</w:t>
      </w:r>
      <w:r w:rsidR="005E561E">
        <w:rPr>
          <w:rFonts w:ascii="Times New Roman" w:eastAsia="Times New Roman" w:hAnsi="Times New Roman" w:cs="Times New Roman"/>
          <w:sz w:val="28"/>
        </w:rPr>
        <w:t xml:space="preserve"> the emergence of criminal law</w:t>
      </w:r>
      <w:r w:rsidR="00B51181" w:rsidRPr="00B60CDF">
        <w:rPr>
          <w:rFonts w:ascii="Times New Roman" w:eastAsia="Times New Roman" w:hAnsi="Times New Roman" w:cs="Times New Roman"/>
          <w:sz w:val="28"/>
        </w:rPr>
        <w:t xml:space="preserve">.  </w:t>
      </w:r>
      <w:r w:rsidR="005E561E"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 w:rsidR="00B51181" w:rsidRPr="00B60CDF">
        <w:rPr>
          <w:rFonts w:ascii="Times New Roman" w:eastAsia="Times New Roman" w:hAnsi="Times New Roman" w:cs="Times New Roman"/>
          <w:sz w:val="28"/>
        </w:rPr>
        <w:t xml:space="preserve"> </w:t>
      </w:r>
      <w:r w:rsidR="00B51181" w:rsidRPr="003255A5">
        <w:rPr>
          <w:rFonts w:ascii="Times New Roman" w:eastAsia="Times New Roman" w:hAnsi="Times New Roman" w:cs="Times New Roman"/>
          <w:b/>
          <w:sz w:val="28"/>
        </w:rPr>
        <w:t>(8 marks)</w:t>
      </w:r>
    </w:p>
    <w:p w:rsidR="00B51181" w:rsidRPr="005E561E" w:rsidRDefault="00B51181" w:rsidP="005E561E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 w:rsidRPr="005E561E">
        <w:rPr>
          <w:rFonts w:ascii="Times New Roman" w:eastAsia="Times New Roman" w:hAnsi="Times New Roman" w:cs="Times New Roman"/>
          <w:sz w:val="28"/>
        </w:rPr>
        <w:t xml:space="preserve">(a) </w:t>
      </w:r>
      <w:r w:rsidR="005E561E">
        <w:rPr>
          <w:rFonts w:ascii="Times New Roman" w:eastAsia="Times New Roman" w:hAnsi="Times New Roman" w:cs="Times New Roman"/>
          <w:sz w:val="28"/>
        </w:rPr>
        <w:t>Show how criminal law has proved instrumental in controlling a</w:t>
      </w:r>
      <w:r w:rsidR="003255A5">
        <w:rPr>
          <w:rFonts w:ascii="Times New Roman" w:eastAsia="Times New Roman" w:hAnsi="Times New Roman" w:cs="Times New Roman"/>
          <w:sz w:val="28"/>
        </w:rPr>
        <w:t>nd reducing crime in Kenya</w:t>
      </w:r>
      <w:r w:rsidRPr="005E561E">
        <w:rPr>
          <w:rFonts w:ascii="Times New Roman" w:eastAsia="Times New Roman" w:hAnsi="Times New Roman" w:cs="Times New Roman"/>
          <w:sz w:val="28"/>
        </w:rPr>
        <w:t xml:space="preserve">.                                              </w:t>
      </w:r>
      <w:r w:rsidR="005E561E">
        <w:rPr>
          <w:rFonts w:ascii="Times New Roman" w:eastAsia="Times New Roman" w:hAnsi="Times New Roman" w:cs="Times New Roman"/>
          <w:sz w:val="28"/>
        </w:rPr>
        <w:t xml:space="preserve">           </w:t>
      </w:r>
      <w:r w:rsidRPr="005E561E">
        <w:rPr>
          <w:rFonts w:ascii="Times New Roman" w:eastAsia="Times New Roman" w:hAnsi="Times New Roman" w:cs="Times New Roman"/>
          <w:sz w:val="28"/>
        </w:rPr>
        <w:t xml:space="preserve">             </w:t>
      </w:r>
      <w:r w:rsidR="003255A5">
        <w:rPr>
          <w:rFonts w:ascii="Times New Roman" w:eastAsia="Times New Roman" w:hAnsi="Times New Roman" w:cs="Times New Roman"/>
          <w:sz w:val="28"/>
        </w:rPr>
        <w:tab/>
      </w:r>
      <w:r w:rsidR="003255A5">
        <w:rPr>
          <w:rFonts w:ascii="Times New Roman" w:eastAsia="Times New Roman" w:hAnsi="Times New Roman" w:cs="Times New Roman"/>
          <w:sz w:val="28"/>
        </w:rPr>
        <w:tab/>
      </w:r>
      <w:r w:rsidRPr="005E561E">
        <w:rPr>
          <w:rFonts w:ascii="Times New Roman" w:eastAsia="Times New Roman" w:hAnsi="Times New Roman" w:cs="Times New Roman"/>
          <w:sz w:val="28"/>
        </w:rPr>
        <w:t xml:space="preserve"> </w:t>
      </w:r>
      <w:r w:rsidRPr="003255A5">
        <w:rPr>
          <w:rFonts w:ascii="Times New Roman" w:eastAsia="Times New Roman" w:hAnsi="Times New Roman" w:cs="Times New Roman"/>
          <w:b/>
          <w:sz w:val="28"/>
        </w:rPr>
        <w:t>(7 marks)</w:t>
      </w:r>
      <w:r w:rsidRPr="005E561E">
        <w:rPr>
          <w:rFonts w:ascii="Times New Roman" w:eastAsia="Times New Roman" w:hAnsi="Times New Roman" w:cs="Times New Roman"/>
          <w:sz w:val="28"/>
        </w:rPr>
        <w:t xml:space="preserve"> </w:t>
      </w:r>
    </w:p>
    <w:p w:rsidR="00B51181" w:rsidRPr="00AA3575" w:rsidRDefault="005E561E" w:rsidP="00AA3575">
      <w:pPr>
        <w:tabs>
          <w:tab w:val="left" w:pos="0"/>
        </w:tabs>
        <w:spacing w:line="360" w:lineRule="auto"/>
        <w:ind w:left="360"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(b) </w:t>
      </w:r>
      <w:r w:rsidR="00A460A9">
        <w:rPr>
          <w:rFonts w:ascii="Times New Roman" w:eastAsia="Times New Roman" w:hAnsi="Times New Roman" w:cs="Times New Roman"/>
          <w:sz w:val="28"/>
        </w:rPr>
        <w:t xml:space="preserve">Explain the views of conflict theory in the creation of criminal law. Cite relevant examples.                    </w:t>
      </w:r>
      <w:r w:rsidR="00B51181" w:rsidRPr="005E561E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="00B51181" w:rsidRPr="003255A5">
        <w:rPr>
          <w:rFonts w:ascii="Times New Roman" w:eastAsia="Times New Roman" w:hAnsi="Times New Roman" w:cs="Times New Roman"/>
          <w:b/>
          <w:sz w:val="28"/>
        </w:rPr>
        <w:t>(8 marks)</w:t>
      </w:r>
      <w:r w:rsidR="00B51181" w:rsidRPr="005E561E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</w:t>
      </w:r>
    </w:p>
    <w:p w:rsidR="00B51181" w:rsidRDefault="00B51181" w:rsidP="005E561E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(a) </w:t>
      </w:r>
      <w:r w:rsidR="005A3D91">
        <w:rPr>
          <w:rFonts w:ascii="Times New Roman" w:eastAsia="Times New Roman" w:hAnsi="Times New Roman" w:cs="Times New Roman"/>
          <w:sz w:val="28"/>
        </w:rPr>
        <w:t xml:space="preserve">Explain the meaning of war crimes                                             </w:t>
      </w:r>
      <w:r w:rsidRPr="003255A5">
        <w:rPr>
          <w:rFonts w:ascii="Times New Roman" w:eastAsia="Times New Roman" w:hAnsi="Times New Roman" w:cs="Times New Roman"/>
          <w:b/>
          <w:sz w:val="28"/>
        </w:rPr>
        <w:t>(</w:t>
      </w:r>
      <w:r w:rsidR="005A3D91" w:rsidRPr="003255A5">
        <w:rPr>
          <w:rFonts w:ascii="Times New Roman" w:eastAsia="Times New Roman" w:hAnsi="Times New Roman" w:cs="Times New Roman"/>
          <w:b/>
          <w:sz w:val="28"/>
        </w:rPr>
        <w:t>3</w:t>
      </w:r>
      <w:r w:rsidRPr="003255A5">
        <w:rPr>
          <w:rFonts w:ascii="Times New Roman" w:eastAsia="Times New Roman" w:hAnsi="Times New Roman" w:cs="Times New Roman"/>
          <w:b/>
          <w:sz w:val="28"/>
        </w:rPr>
        <w:t xml:space="preserve"> marks)</w:t>
      </w:r>
    </w:p>
    <w:p w:rsidR="00B51181" w:rsidRPr="00AA3575" w:rsidRDefault="005A3D91" w:rsidP="00AA3575">
      <w:pPr>
        <w:tabs>
          <w:tab w:val="left" w:pos="0"/>
        </w:tabs>
        <w:spacing w:line="360" w:lineRule="auto"/>
        <w:ind w:left="360"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(b) Discuss the impacts of Genocide in Rwanda in 1994.                </w:t>
      </w:r>
      <w:r w:rsidR="00B51181" w:rsidRPr="003255A5">
        <w:rPr>
          <w:rFonts w:ascii="Times New Roman" w:eastAsia="Times New Roman" w:hAnsi="Times New Roman" w:cs="Times New Roman"/>
          <w:b/>
          <w:sz w:val="28"/>
        </w:rPr>
        <w:t>(</w:t>
      </w:r>
      <w:r w:rsidRPr="003255A5">
        <w:rPr>
          <w:rFonts w:ascii="Times New Roman" w:eastAsia="Times New Roman" w:hAnsi="Times New Roman" w:cs="Times New Roman"/>
          <w:b/>
          <w:sz w:val="28"/>
        </w:rPr>
        <w:t>12</w:t>
      </w:r>
      <w:r w:rsidR="00B51181" w:rsidRPr="003255A5">
        <w:rPr>
          <w:rFonts w:ascii="Times New Roman" w:eastAsia="Times New Roman" w:hAnsi="Times New Roman" w:cs="Times New Roman"/>
          <w:b/>
          <w:sz w:val="28"/>
        </w:rPr>
        <w:t xml:space="preserve"> marks)</w:t>
      </w:r>
      <w:r w:rsidR="00B51181" w:rsidRPr="005A3D91">
        <w:rPr>
          <w:rFonts w:ascii="Times New Roman" w:eastAsia="Times New Roman" w:hAnsi="Times New Roman" w:cs="Times New Roman"/>
          <w:sz w:val="28"/>
        </w:rPr>
        <w:t xml:space="preserve">                                                  </w:t>
      </w:r>
    </w:p>
    <w:p w:rsidR="00B51181" w:rsidRDefault="00B51181" w:rsidP="005E561E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(a) </w:t>
      </w:r>
      <w:r w:rsidR="00F33695">
        <w:rPr>
          <w:rFonts w:ascii="Times New Roman" w:eastAsia="Times New Roman" w:hAnsi="Times New Roman" w:cs="Times New Roman"/>
          <w:sz w:val="28"/>
        </w:rPr>
        <w:t xml:space="preserve">Differentiate between professional and local judges.                   </w:t>
      </w:r>
      <w:r w:rsidRPr="003255A5">
        <w:rPr>
          <w:rFonts w:ascii="Times New Roman" w:eastAsia="Times New Roman" w:hAnsi="Times New Roman" w:cs="Times New Roman"/>
          <w:b/>
          <w:sz w:val="28"/>
        </w:rPr>
        <w:t>(</w:t>
      </w:r>
      <w:r w:rsidR="00F33695" w:rsidRPr="003255A5">
        <w:rPr>
          <w:rFonts w:ascii="Times New Roman" w:eastAsia="Times New Roman" w:hAnsi="Times New Roman" w:cs="Times New Roman"/>
          <w:b/>
          <w:sz w:val="28"/>
        </w:rPr>
        <w:t>3</w:t>
      </w:r>
      <w:r w:rsidRPr="003255A5">
        <w:rPr>
          <w:rFonts w:ascii="Times New Roman" w:eastAsia="Times New Roman" w:hAnsi="Times New Roman" w:cs="Times New Roman"/>
          <w:b/>
          <w:sz w:val="28"/>
        </w:rPr>
        <w:t xml:space="preserve"> marks)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B51181" w:rsidRPr="00F33695" w:rsidRDefault="00F33695" w:rsidP="00F33695">
      <w:pPr>
        <w:pStyle w:val="ListParagraph"/>
        <w:numPr>
          <w:ilvl w:val="0"/>
          <w:numId w:val="10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1181" w:rsidRPr="00F33695">
        <w:rPr>
          <w:rFonts w:ascii="Times New Roman" w:eastAsia="Times New Roman" w:hAnsi="Times New Roman" w:cs="Times New Roman"/>
          <w:sz w:val="28"/>
        </w:rPr>
        <w:t xml:space="preserve">Describe the </w:t>
      </w:r>
      <w:r>
        <w:rPr>
          <w:rFonts w:ascii="Times New Roman" w:eastAsia="Times New Roman" w:hAnsi="Times New Roman" w:cs="Times New Roman"/>
          <w:sz w:val="28"/>
        </w:rPr>
        <w:t>functions of</w:t>
      </w:r>
      <w:r w:rsidR="00B51181" w:rsidRPr="00F33695">
        <w:rPr>
          <w:rFonts w:ascii="Times New Roman" w:eastAsia="Times New Roman" w:hAnsi="Times New Roman" w:cs="Times New Roman"/>
          <w:sz w:val="28"/>
        </w:rPr>
        <w:t xml:space="preserve"> court systems in Kenya.</w:t>
      </w:r>
      <w:r>
        <w:rPr>
          <w:rFonts w:ascii="Times New Roman" w:eastAsia="Times New Roman" w:hAnsi="Times New Roman" w:cs="Times New Roman"/>
          <w:sz w:val="28"/>
        </w:rPr>
        <w:t xml:space="preserve">                     </w:t>
      </w:r>
      <w:r w:rsidRPr="003255A5">
        <w:rPr>
          <w:rFonts w:ascii="Times New Roman" w:eastAsia="Times New Roman" w:hAnsi="Times New Roman" w:cs="Times New Roman"/>
          <w:b/>
          <w:sz w:val="28"/>
        </w:rPr>
        <w:t>(12 marks)</w:t>
      </w:r>
    </w:p>
    <w:p w:rsidR="00B51181" w:rsidRPr="003F3769" w:rsidRDefault="00B51181" w:rsidP="003F3769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 w:rsidRPr="003F3769">
        <w:rPr>
          <w:rFonts w:ascii="Times New Roman" w:eastAsia="Times New Roman" w:hAnsi="Times New Roman" w:cs="Times New Roman"/>
          <w:sz w:val="28"/>
        </w:rPr>
        <w:t xml:space="preserve">(a) Outline with examples </w:t>
      </w:r>
      <w:r w:rsidR="003255A5">
        <w:rPr>
          <w:rFonts w:ascii="Times New Roman" w:eastAsia="Times New Roman" w:hAnsi="Times New Roman" w:cs="Times New Roman"/>
          <w:sz w:val="28"/>
        </w:rPr>
        <w:t xml:space="preserve">the </w:t>
      </w:r>
      <w:r w:rsidR="00672776">
        <w:rPr>
          <w:rFonts w:ascii="Times New Roman" w:eastAsia="Times New Roman" w:hAnsi="Times New Roman" w:cs="Times New Roman"/>
          <w:sz w:val="28"/>
        </w:rPr>
        <w:t xml:space="preserve">limitations to </w:t>
      </w:r>
      <w:r w:rsidRPr="003F3769">
        <w:rPr>
          <w:rFonts w:ascii="Times New Roman" w:eastAsia="Times New Roman" w:hAnsi="Times New Roman" w:cs="Times New Roman"/>
          <w:sz w:val="28"/>
        </w:rPr>
        <w:t xml:space="preserve">traditional measures of crime control in Kenya.                                           </w:t>
      </w:r>
      <w:r w:rsidR="00672776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3255A5">
        <w:rPr>
          <w:rFonts w:ascii="Times New Roman" w:eastAsia="Times New Roman" w:hAnsi="Times New Roman" w:cs="Times New Roman"/>
          <w:sz w:val="28"/>
        </w:rPr>
        <w:t xml:space="preserve">                    </w:t>
      </w:r>
      <w:r w:rsidRPr="003255A5">
        <w:rPr>
          <w:rFonts w:ascii="Times New Roman" w:eastAsia="Times New Roman" w:hAnsi="Times New Roman" w:cs="Times New Roman"/>
          <w:b/>
          <w:sz w:val="28"/>
        </w:rPr>
        <w:t>(</w:t>
      </w:r>
      <w:r w:rsidR="00672776" w:rsidRPr="003255A5">
        <w:rPr>
          <w:rFonts w:ascii="Times New Roman" w:eastAsia="Times New Roman" w:hAnsi="Times New Roman" w:cs="Times New Roman"/>
          <w:b/>
          <w:sz w:val="28"/>
        </w:rPr>
        <w:t>8</w:t>
      </w:r>
      <w:r w:rsidRPr="003255A5">
        <w:rPr>
          <w:rFonts w:ascii="Times New Roman" w:eastAsia="Times New Roman" w:hAnsi="Times New Roman" w:cs="Times New Roman"/>
          <w:b/>
          <w:sz w:val="28"/>
        </w:rPr>
        <w:t xml:space="preserve"> marks)</w:t>
      </w:r>
    </w:p>
    <w:p w:rsidR="00B51181" w:rsidRPr="00672776" w:rsidRDefault="00B51181" w:rsidP="00672776">
      <w:pPr>
        <w:pStyle w:val="ListParagraph"/>
        <w:numPr>
          <w:ilvl w:val="0"/>
          <w:numId w:val="11"/>
        </w:num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sz w:val="28"/>
        </w:rPr>
      </w:pPr>
      <w:r w:rsidRPr="00672776">
        <w:rPr>
          <w:rFonts w:ascii="Times New Roman" w:eastAsia="Times New Roman" w:hAnsi="Times New Roman" w:cs="Times New Roman"/>
          <w:sz w:val="28"/>
        </w:rPr>
        <w:t>Dis</w:t>
      </w:r>
      <w:r w:rsidR="00D8111C">
        <w:rPr>
          <w:rFonts w:ascii="Times New Roman" w:eastAsia="Times New Roman" w:hAnsi="Times New Roman" w:cs="Times New Roman"/>
          <w:sz w:val="28"/>
        </w:rPr>
        <w:t>tinguish between traditional and modern approaches to crime control in Kenya.</w:t>
      </w:r>
      <w:r w:rsidRPr="00672776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</w:t>
      </w:r>
      <w:r w:rsidR="00D8111C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 w:rsidRPr="00672776">
        <w:rPr>
          <w:rFonts w:ascii="Times New Roman" w:eastAsia="Times New Roman" w:hAnsi="Times New Roman" w:cs="Times New Roman"/>
          <w:sz w:val="28"/>
        </w:rPr>
        <w:t xml:space="preserve"> </w:t>
      </w:r>
      <w:r w:rsidRPr="003255A5">
        <w:rPr>
          <w:rFonts w:ascii="Times New Roman" w:eastAsia="Times New Roman" w:hAnsi="Times New Roman" w:cs="Times New Roman"/>
          <w:b/>
          <w:sz w:val="28"/>
        </w:rPr>
        <w:t>(</w:t>
      </w:r>
      <w:r w:rsidR="00D8111C" w:rsidRPr="003255A5">
        <w:rPr>
          <w:rFonts w:ascii="Times New Roman" w:eastAsia="Times New Roman" w:hAnsi="Times New Roman" w:cs="Times New Roman"/>
          <w:b/>
          <w:sz w:val="28"/>
        </w:rPr>
        <w:t>7</w:t>
      </w:r>
      <w:r w:rsidRPr="003255A5">
        <w:rPr>
          <w:rFonts w:ascii="Times New Roman" w:eastAsia="Times New Roman" w:hAnsi="Times New Roman" w:cs="Times New Roman"/>
          <w:b/>
          <w:sz w:val="28"/>
        </w:rPr>
        <w:t xml:space="preserve"> marks)</w:t>
      </w:r>
      <w:r w:rsidRPr="00672776">
        <w:rPr>
          <w:rFonts w:ascii="Times New Roman" w:eastAsia="Times New Roman" w:hAnsi="Times New Roman" w:cs="Times New Roman"/>
          <w:sz w:val="28"/>
        </w:rPr>
        <w:t xml:space="preserve"> </w:t>
      </w:r>
    </w:p>
    <w:p w:rsidR="006309B9" w:rsidRDefault="006309B9"/>
    <w:sectPr w:rsidR="006309B9" w:rsidSect="00AA3575">
      <w:footerReference w:type="default" r:id="rId8"/>
      <w:pgSz w:w="12240" w:h="15840"/>
      <w:pgMar w:top="709" w:right="135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A6B" w:rsidRDefault="003C5A6B" w:rsidP="00935FE3">
      <w:pPr>
        <w:spacing w:after="0" w:line="240" w:lineRule="auto"/>
      </w:pPr>
      <w:r>
        <w:separator/>
      </w:r>
    </w:p>
  </w:endnote>
  <w:endnote w:type="continuationSeparator" w:id="0">
    <w:p w:rsidR="003C5A6B" w:rsidRDefault="003C5A6B" w:rsidP="0093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096551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35FE3" w:rsidRDefault="00935FE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3575" w:rsidRPr="00AA3575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35FE3" w:rsidRDefault="00935F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A6B" w:rsidRDefault="003C5A6B" w:rsidP="00935FE3">
      <w:pPr>
        <w:spacing w:after="0" w:line="240" w:lineRule="auto"/>
      </w:pPr>
      <w:r>
        <w:separator/>
      </w:r>
    </w:p>
  </w:footnote>
  <w:footnote w:type="continuationSeparator" w:id="0">
    <w:p w:rsidR="003C5A6B" w:rsidRDefault="003C5A6B" w:rsidP="00935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5846"/>
    <w:multiLevelType w:val="hybridMultilevel"/>
    <w:tmpl w:val="381CEF98"/>
    <w:lvl w:ilvl="0" w:tplc="7CA68C42">
      <w:start w:val="2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418EE"/>
    <w:multiLevelType w:val="hybridMultilevel"/>
    <w:tmpl w:val="B0F08A76"/>
    <w:lvl w:ilvl="0" w:tplc="AB2A1060">
      <w:start w:val="2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6B26DD"/>
    <w:multiLevelType w:val="hybridMultilevel"/>
    <w:tmpl w:val="E10C0740"/>
    <w:lvl w:ilvl="0" w:tplc="70A853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0A3B2B"/>
    <w:multiLevelType w:val="hybridMultilevel"/>
    <w:tmpl w:val="252C7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A1BFA"/>
    <w:multiLevelType w:val="hybridMultilevel"/>
    <w:tmpl w:val="CE7888DE"/>
    <w:lvl w:ilvl="0" w:tplc="6FFCB720">
      <w:start w:val="2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730DB8"/>
    <w:multiLevelType w:val="hybridMultilevel"/>
    <w:tmpl w:val="DDA4902E"/>
    <w:lvl w:ilvl="0" w:tplc="219A93CE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77985"/>
    <w:multiLevelType w:val="hybridMultilevel"/>
    <w:tmpl w:val="781409B8"/>
    <w:lvl w:ilvl="0" w:tplc="4F90C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A36BFF"/>
    <w:multiLevelType w:val="hybridMultilevel"/>
    <w:tmpl w:val="256AA242"/>
    <w:lvl w:ilvl="0" w:tplc="7D468C4E">
      <w:start w:val="2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9E1B68"/>
    <w:multiLevelType w:val="hybridMultilevel"/>
    <w:tmpl w:val="5F4EBF92"/>
    <w:lvl w:ilvl="0" w:tplc="23C23BC4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A1B38"/>
    <w:multiLevelType w:val="hybridMultilevel"/>
    <w:tmpl w:val="B7301A86"/>
    <w:lvl w:ilvl="0" w:tplc="B908EE7C">
      <w:start w:val="2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147D40"/>
    <w:multiLevelType w:val="hybridMultilevel"/>
    <w:tmpl w:val="CC125F82"/>
    <w:lvl w:ilvl="0" w:tplc="F162BF9E">
      <w:start w:val="2"/>
      <w:numFmt w:val="lowerLetter"/>
      <w:lvlText w:val="(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7D60172B"/>
    <w:multiLevelType w:val="hybridMultilevel"/>
    <w:tmpl w:val="0ED67266"/>
    <w:lvl w:ilvl="0" w:tplc="0409000F">
      <w:start w:val="1"/>
      <w:numFmt w:val="decimal"/>
      <w:lvlText w:val="%1."/>
      <w:lvlJc w:val="left"/>
      <w:pPr>
        <w:ind w:left="1859" w:hanging="360"/>
      </w:p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</w:lvl>
    <w:lvl w:ilvl="3" w:tplc="0409000F" w:tentative="1">
      <w:start w:val="1"/>
      <w:numFmt w:val="decimal"/>
      <w:lvlText w:val="%4."/>
      <w:lvlJc w:val="left"/>
      <w:pPr>
        <w:ind w:left="4019" w:hanging="360"/>
      </w:p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</w:lvl>
    <w:lvl w:ilvl="6" w:tplc="0409000F" w:tentative="1">
      <w:start w:val="1"/>
      <w:numFmt w:val="decimal"/>
      <w:lvlText w:val="%7."/>
      <w:lvlJc w:val="left"/>
      <w:pPr>
        <w:ind w:left="6179" w:hanging="360"/>
      </w:p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11"/>
  </w:num>
  <w:num w:numId="8">
    <w:abstractNumId w:val="2"/>
  </w:num>
  <w:num w:numId="9">
    <w:abstractNumId w:val="10"/>
  </w:num>
  <w:num w:numId="10">
    <w:abstractNumId w:val="5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181"/>
    <w:rsid w:val="003255A5"/>
    <w:rsid w:val="003C5A6B"/>
    <w:rsid w:val="003F3769"/>
    <w:rsid w:val="005A3D91"/>
    <w:rsid w:val="005E561E"/>
    <w:rsid w:val="006309B9"/>
    <w:rsid w:val="006663DD"/>
    <w:rsid w:val="00672776"/>
    <w:rsid w:val="00935FE3"/>
    <w:rsid w:val="00A460A9"/>
    <w:rsid w:val="00AA3575"/>
    <w:rsid w:val="00B51181"/>
    <w:rsid w:val="00B60CDF"/>
    <w:rsid w:val="00CE361F"/>
    <w:rsid w:val="00D8111C"/>
    <w:rsid w:val="00F33695"/>
    <w:rsid w:val="00FA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D0D2D"/>
  <w15:docId w15:val="{658411DF-A2EF-4706-9864-1566BCDE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181"/>
  </w:style>
  <w:style w:type="paragraph" w:styleId="Heading1">
    <w:name w:val="heading 1"/>
    <w:basedOn w:val="Normal"/>
    <w:next w:val="Normal"/>
    <w:link w:val="Heading1Char"/>
    <w:uiPriority w:val="9"/>
    <w:qFormat/>
    <w:rsid w:val="003255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5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1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55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255A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3255A5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5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5F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FE3"/>
  </w:style>
  <w:style w:type="paragraph" w:styleId="Footer">
    <w:name w:val="footer"/>
    <w:basedOn w:val="Normal"/>
    <w:link w:val="FooterChar"/>
    <w:uiPriority w:val="99"/>
    <w:unhideWhenUsed/>
    <w:rsid w:val="00935F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EXAMINATIONS -PC</cp:lastModifiedBy>
  <cp:revision>15</cp:revision>
  <cp:lastPrinted>2021-05-26T08:26:00Z</cp:lastPrinted>
  <dcterms:created xsi:type="dcterms:W3CDTF">2021-02-21T06:20:00Z</dcterms:created>
  <dcterms:modified xsi:type="dcterms:W3CDTF">2021-05-26T08:30:00Z</dcterms:modified>
</cp:coreProperties>
</file>