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E04" w:rsidRPr="00D306B4" w:rsidRDefault="00702E04" w:rsidP="00702E04">
      <w:pPr>
        <w:jc w:val="center"/>
        <w:rPr>
          <w:rFonts w:ascii="Times New Roman" w:hAnsi="Times New Roman"/>
          <w:b/>
          <w:sz w:val="28"/>
          <w:szCs w:val="28"/>
        </w:rPr>
      </w:pPr>
      <w:r w:rsidRPr="00D306B4">
        <w:rPr>
          <w:rFonts w:ascii="Times New Roman" w:hAnsi="Times New Roman"/>
          <w:noProof/>
          <w:sz w:val="28"/>
          <w:szCs w:val="28"/>
          <w:lang w:val="en-US"/>
        </w:rPr>
        <w:drawing>
          <wp:inline distT="0" distB="0" distL="0" distR="0" wp14:anchorId="05285D9F" wp14:editId="789C4E49">
            <wp:extent cx="933450" cy="914400"/>
            <wp:effectExtent l="0" t="0" r="0" b="0"/>
            <wp:docPr id="1" name="Picture 1" descr="TMUC Log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TMUC Logo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3450" cy="9144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702E04" w:rsidRPr="004B0618" w:rsidRDefault="00702E04" w:rsidP="00702E04">
      <w:pPr>
        <w:keepNext/>
        <w:spacing w:after="0" w:line="240" w:lineRule="auto"/>
        <w:jc w:val="center"/>
        <w:outlineLvl w:val="0"/>
        <w:rPr>
          <w:rFonts w:ascii="Times New Roman" w:eastAsia="Times New Roman" w:hAnsi="Times New Roman"/>
          <w:b/>
          <w:sz w:val="36"/>
          <w:szCs w:val="28"/>
          <w:lang w:val="en-US"/>
        </w:rPr>
      </w:pPr>
      <w:r w:rsidRPr="004B0618">
        <w:rPr>
          <w:rFonts w:ascii="Times New Roman" w:eastAsia="Times New Roman" w:hAnsi="Times New Roman"/>
          <w:b/>
          <w:sz w:val="36"/>
          <w:szCs w:val="28"/>
        </w:rPr>
        <w:t>TOM MBOYA UNIVERSITY COLLEGE</w:t>
      </w:r>
    </w:p>
    <w:p w:rsidR="00702E04" w:rsidRPr="004B0618" w:rsidRDefault="00702E04" w:rsidP="00702E04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28"/>
        </w:rPr>
      </w:pPr>
      <w:r w:rsidRPr="004B0618">
        <w:rPr>
          <w:rFonts w:ascii="Times New Roman" w:hAnsi="Times New Roman"/>
          <w:sz w:val="18"/>
          <w:szCs w:val="28"/>
        </w:rPr>
        <w:t>(A CONSTITUENT COLLEGE OF MASENO UNIVERSITY)</w:t>
      </w:r>
    </w:p>
    <w:p w:rsidR="00702E04" w:rsidRPr="004B0618" w:rsidRDefault="00702E04" w:rsidP="00702E04">
      <w:pPr>
        <w:spacing w:after="0" w:line="240" w:lineRule="auto"/>
        <w:jc w:val="center"/>
        <w:rPr>
          <w:rFonts w:ascii="Times New Roman" w:eastAsiaTheme="minorHAnsi" w:hAnsi="Times New Roman"/>
          <w:sz w:val="18"/>
          <w:szCs w:val="28"/>
        </w:rPr>
      </w:pPr>
    </w:p>
    <w:p w:rsidR="00702E04" w:rsidRPr="004B0618" w:rsidRDefault="00702E04" w:rsidP="00702E04">
      <w:pPr>
        <w:jc w:val="center"/>
        <w:rPr>
          <w:rFonts w:ascii="Times New Roman" w:hAnsi="Times New Roman"/>
          <w:b/>
          <w:sz w:val="32"/>
          <w:szCs w:val="28"/>
        </w:rPr>
      </w:pPr>
      <w:r w:rsidRPr="004B0618">
        <w:rPr>
          <w:rFonts w:ascii="Times New Roman" w:hAnsi="Times New Roman"/>
          <w:b/>
          <w:sz w:val="36"/>
          <w:szCs w:val="28"/>
        </w:rPr>
        <w:t>UNIVERSITY EXAMINATIONS</w:t>
      </w:r>
      <w:bookmarkStart w:id="0" w:name="_GoBack"/>
      <w:bookmarkEnd w:id="0"/>
    </w:p>
    <w:p w:rsidR="00702E04" w:rsidRPr="004B0618" w:rsidRDefault="00702E04" w:rsidP="00702E04">
      <w:pPr>
        <w:spacing w:line="360" w:lineRule="auto"/>
        <w:jc w:val="center"/>
        <w:rPr>
          <w:rFonts w:ascii="Times New Roman" w:hAnsi="Times New Roman"/>
          <w:b/>
          <w:sz w:val="32"/>
          <w:szCs w:val="28"/>
        </w:rPr>
      </w:pPr>
      <w:r w:rsidRPr="004B0618">
        <w:rPr>
          <w:rFonts w:ascii="Times New Roman" w:hAnsi="Times New Roman"/>
          <w:b/>
          <w:sz w:val="32"/>
          <w:szCs w:val="28"/>
        </w:rPr>
        <w:t>2020/2021 ACADEMIC YEAR</w:t>
      </w:r>
    </w:p>
    <w:p w:rsidR="003A0A18" w:rsidRPr="003A0A18" w:rsidRDefault="003A0A18" w:rsidP="003A0A18">
      <w:pPr>
        <w:spacing w:line="36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4B0618">
        <w:rPr>
          <w:rFonts w:ascii="Times New Roman" w:hAnsi="Times New Roman"/>
          <w:b/>
          <w:sz w:val="24"/>
          <w:szCs w:val="28"/>
        </w:rPr>
        <w:t xml:space="preserve">FIRST YEAR </w:t>
      </w:r>
      <w:r w:rsidRPr="004B0618">
        <w:rPr>
          <w:rFonts w:ascii="Times New Roman" w:hAnsi="Times New Roman"/>
          <w:b/>
          <w:bCs/>
          <w:sz w:val="24"/>
          <w:szCs w:val="28"/>
        </w:rPr>
        <w:t xml:space="preserve">FIRST SEMESTER EXAMINATIONS FOR THE DEGREE OF BACHELOR OF BUSINESS ADMINISTRATION WITH </w:t>
      </w:r>
      <w:r>
        <w:rPr>
          <w:rFonts w:ascii="Times New Roman" w:hAnsi="Times New Roman"/>
          <w:b/>
          <w:bCs/>
          <w:sz w:val="28"/>
          <w:szCs w:val="28"/>
        </w:rPr>
        <w:t>IT</w:t>
      </w:r>
    </w:p>
    <w:p w:rsidR="00702E04" w:rsidRPr="004B0618" w:rsidRDefault="00B47E1D" w:rsidP="00E62F96">
      <w:pPr>
        <w:spacing w:after="360"/>
        <w:jc w:val="center"/>
        <w:rPr>
          <w:rFonts w:ascii="Times New Roman" w:hAnsi="Times New Roman"/>
          <w:b/>
          <w:sz w:val="32"/>
          <w:szCs w:val="28"/>
        </w:rPr>
      </w:pPr>
      <w:r w:rsidRPr="004B0618">
        <w:rPr>
          <w:rFonts w:ascii="Times New Roman" w:hAnsi="Times New Roman"/>
          <w:b/>
          <w:sz w:val="32"/>
          <w:szCs w:val="28"/>
        </w:rPr>
        <w:t>BBA 112</w:t>
      </w:r>
      <w:r w:rsidR="00E62F96" w:rsidRPr="004B0618">
        <w:rPr>
          <w:rFonts w:ascii="Times New Roman" w:hAnsi="Times New Roman"/>
          <w:b/>
          <w:sz w:val="32"/>
          <w:szCs w:val="28"/>
        </w:rPr>
        <w:t>:</w:t>
      </w:r>
      <w:r w:rsidR="00702E04" w:rsidRPr="004B0618">
        <w:rPr>
          <w:rFonts w:ascii="Times New Roman" w:hAnsi="Times New Roman"/>
          <w:b/>
          <w:sz w:val="32"/>
          <w:szCs w:val="28"/>
        </w:rPr>
        <w:t xml:space="preserve"> </w:t>
      </w:r>
      <w:r w:rsidR="00E62F96" w:rsidRPr="004B0618">
        <w:rPr>
          <w:rFonts w:ascii="Times New Roman" w:hAnsi="Times New Roman"/>
          <w:b/>
          <w:sz w:val="32"/>
          <w:szCs w:val="28"/>
        </w:rPr>
        <w:t xml:space="preserve"> INTRODUCTION TO MANAGEMENT</w:t>
      </w:r>
    </w:p>
    <w:p w:rsidR="00702E04" w:rsidRDefault="00702E04" w:rsidP="003A0A18">
      <w:pPr>
        <w:pBdr>
          <w:bottom w:val="double" w:sz="6" w:space="1" w:color="auto"/>
        </w:pBd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 xml:space="preserve">DATE: </w:t>
      </w:r>
      <w:r w:rsidR="004B0618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27/5/2021</w:t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="00B40ACA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="00B40ACA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ab/>
      </w:r>
      <w:r w:rsidRPr="00D306B4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TIME:</w:t>
      </w:r>
      <w:r w:rsidR="004B0618"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  <w:t>3 HOURS</w:t>
      </w:r>
    </w:p>
    <w:p w:rsidR="004B0618" w:rsidRPr="003A0A18" w:rsidRDefault="004B0618" w:rsidP="003A0A18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/>
          <w:b/>
          <w:bCs/>
          <w:kern w:val="36"/>
          <w:sz w:val="28"/>
          <w:szCs w:val="28"/>
          <w:lang w:val="en-US"/>
        </w:rPr>
      </w:pPr>
    </w:p>
    <w:p w:rsidR="00702E04" w:rsidRPr="00D306B4" w:rsidRDefault="00702E04" w:rsidP="00702E04">
      <w:pPr>
        <w:keepNext/>
        <w:keepLines/>
        <w:spacing w:before="200" w:after="0" w:line="240" w:lineRule="auto"/>
        <w:jc w:val="both"/>
        <w:outlineLvl w:val="2"/>
        <w:rPr>
          <w:rFonts w:ascii="Times New Roman" w:eastAsia="MS Gothic" w:hAnsi="Times New Roman"/>
          <w:b/>
          <w:bCs/>
          <w:sz w:val="28"/>
          <w:szCs w:val="28"/>
          <w:lang w:val="en-US"/>
        </w:rPr>
      </w:pPr>
      <w:r w:rsidRPr="00D306B4">
        <w:rPr>
          <w:rFonts w:ascii="Times New Roman" w:eastAsia="MS Gothic" w:hAnsi="Times New Roman"/>
          <w:b/>
          <w:bCs/>
          <w:sz w:val="28"/>
          <w:szCs w:val="28"/>
          <w:lang w:val="en-US"/>
        </w:rPr>
        <w:t>INSTRUCTIONS TO CANDIDATES</w:t>
      </w: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 xml:space="preserve">The paper consists of SIX </w:t>
      </w:r>
      <w:r w:rsidRPr="00D306B4">
        <w:rPr>
          <w:rFonts w:ascii="Times New Roman" w:hAnsi="Times New Roman"/>
          <w:b/>
          <w:sz w:val="28"/>
          <w:szCs w:val="28"/>
        </w:rPr>
        <w:t>Question</w:t>
      </w:r>
      <w:r>
        <w:rPr>
          <w:rFonts w:ascii="Times New Roman" w:hAnsi="Times New Roman"/>
          <w:b/>
          <w:sz w:val="28"/>
          <w:szCs w:val="28"/>
        </w:rPr>
        <w:t>s. Question ONE is a COMPULSORY Question carrying 25 marks. Attempt any other THREE q</w:t>
      </w:r>
      <w:r w:rsidRPr="00D306B4">
        <w:rPr>
          <w:rFonts w:ascii="Times New Roman" w:hAnsi="Times New Roman"/>
          <w:b/>
          <w:sz w:val="28"/>
          <w:szCs w:val="28"/>
        </w:rPr>
        <w:t>uestions</w:t>
      </w:r>
      <w:r>
        <w:rPr>
          <w:rFonts w:ascii="Times New Roman" w:hAnsi="Times New Roman"/>
          <w:b/>
          <w:sz w:val="28"/>
          <w:szCs w:val="28"/>
        </w:rPr>
        <w:t xml:space="preserve"> e</w:t>
      </w:r>
      <w:r w:rsidRPr="00D306B4">
        <w:rPr>
          <w:rFonts w:ascii="Times New Roman" w:hAnsi="Times New Roman"/>
          <w:b/>
          <w:sz w:val="28"/>
          <w:szCs w:val="28"/>
        </w:rPr>
        <w:t xml:space="preserve">ach carrying 15 marks. </w:t>
      </w: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B0618" w:rsidRDefault="004B0618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4B0618" w:rsidRDefault="004B0618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Pr="004B0618" w:rsidRDefault="004B0618" w:rsidP="004B0618">
      <w:pPr>
        <w:spacing w:after="0" w:line="240" w:lineRule="auto"/>
        <w:jc w:val="center"/>
        <w:rPr>
          <w:rFonts w:ascii="Times New Roman" w:hAnsi="Times New Roman"/>
          <w:b/>
          <w:i/>
          <w:sz w:val="28"/>
          <w:szCs w:val="28"/>
          <w:u w:val="single"/>
        </w:rPr>
      </w:pPr>
      <w:r w:rsidRPr="004B0618">
        <w:rPr>
          <w:rFonts w:ascii="Times New Roman" w:hAnsi="Times New Roman"/>
          <w:b/>
          <w:i/>
          <w:sz w:val="28"/>
          <w:szCs w:val="28"/>
          <w:u w:val="single"/>
        </w:rPr>
        <w:t>EXAMINATION CHEATING IS A CRIME</w:t>
      </w: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</w:p>
    <w:p w:rsidR="00702E04" w:rsidRDefault="00702E04" w:rsidP="00702E04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3A0A18" w:rsidRDefault="003A0A18" w:rsidP="00702E04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4B0618" w:rsidRDefault="004B0618" w:rsidP="00702E04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</w:p>
    <w:p w:rsidR="00702E04" w:rsidRPr="00F737A1" w:rsidRDefault="00702E04" w:rsidP="00702E04">
      <w:pPr>
        <w:spacing w:after="240" w:line="240" w:lineRule="auto"/>
        <w:jc w:val="both"/>
        <w:rPr>
          <w:rFonts w:ascii="Times New Roman" w:hAnsi="Times New Roman"/>
          <w:b/>
          <w:sz w:val="28"/>
          <w:szCs w:val="24"/>
        </w:rPr>
      </w:pPr>
      <w:r w:rsidRPr="00F737A1">
        <w:rPr>
          <w:rFonts w:ascii="Times New Roman" w:hAnsi="Times New Roman"/>
          <w:b/>
          <w:sz w:val="28"/>
          <w:szCs w:val="24"/>
        </w:rPr>
        <w:t xml:space="preserve">QUESTION ONE </w:t>
      </w:r>
    </w:p>
    <w:p w:rsidR="00702E04" w:rsidRPr="00F737A1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a) </w:t>
      </w:r>
      <w:r w:rsidR="00A62F6A" w:rsidRPr="00F737A1">
        <w:rPr>
          <w:rFonts w:ascii="Times New Roman" w:hAnsi="Times New Roman"/>
          <w:sz w:val="28"/>
          <w:szCs w:val="28"/>
        </w:rPr>
        <w:t xml:space="preserve">The degree of centralization is one of the fourteen principles of Henri </w:t>
      </w:r>
      <w:proofErr w:type="spellStart"/>
      <w:r w:rsidR="00A62F6A" w:rsidRPr="00F737A1">
        <w:rPr>
          <w:rFonts w:ascii="Times New Roman" w:hAnsi="Times New Roman"/>
          <w:sz w:val="28"/>
          <w:szCs w:val="28"/>
        </w:rPr>
        <w:t>Fayol</w:t>
      </w:r>
      <w:proofErr w:type="spellEnd"/>
      <w:r w:rsidRPr="00F737A1">
        <w:rPr>
          <w:rFonts w:ascii="Times New Roman" w:hAnsi="Times New Roman"/>
          <w:sz w:val="28"/>
          <w:szCs w:val="28"/>
        </w:rPr>
        <w:t>.</w:t>
      </w:r>
      <w:r w:rsidR="00A62F6A" w:rsidRPr="00F737A1">
        <w:rPr>
          <w:rFonts w:ascii="Times New Roman" w:hAnsi="Times New Roman"/>
          <w:sz w:val="28"/>
          <w:szCs w:val="28"/>
        </w:rPr>
        <w:t xml:space="preserve"> Centralization implies concentration of decision making authority at the top management. Discuss disadvantages of adopting this principle in running a business organization. </w:t>
      </w:r>
      <w:r w:rsidRPr="00F737A1">
        <w:rPr>
          <w:rFonts w:ascii="Times New Roman" w:hAnsi="Times New Roman"/>
          <w:sz w:val="28"/>
          <w:szCs w:val="28"/>
        </w:rPr>
        <w:t xml:space="preserve">    </w:t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  <w:t xml:space="preserve">           </w:t>
      </w:r>
      <w:r w:rsidR="00A62F6A" w:rsidRPr="00F737A1">
        <w:rPr>
          <w:rFonts w:ascii="Times New Roman" w:hAnsi="Times New Roman"/>
          <w:sz w:val="28"/>
          <w:szCs w:val="28"/>
        </w:rPr>
        <w:t xml:space="preserve"> </w:t>
      </w:r>
      <w:r w:rsidRPr="00F737A1">
        <w:rPr>
          <w:rFonts w:ascii="Times New Roman" w:hAnsi="Times New Roman"/>
          <w:sz w:val="28"/>
          <w:szCs w:val="28"/>
        </w:rPr>
        <w:t>(</w:t>
      </w:r>
      <w:r w:rsidR="00A62F6A" w:rsidRPr="00F737A1">
        <w:rPr>
          <w:rFonts w:ascii="Times New Roman" w:hAnsi="Times New Roman"/>
          <w:b/>
          <w:sz w:val="28"/>
          <w:szCs w:val="28"/>
        </w:rPr>
        <w:t>10</w:t>
      </w:r>
      <w:r w:rsidRPr="00F737A1">
        <w:rPr>
          <w:rFonts w:ascii="Times New Roman" w:hAnsi="Times New Roman"/>
          <w:b/>
          <w:sz w:val="28"/>
          <w:szCs w:val="28"/>
        </w:rPr>
        <w:t xml:space="preserve"> marks</w:t>
      </w:r>
      <w:r w:rsidRPr="00F737A1">
        <w:rPr>
          <w:rFonts w:ascii="Times New Roman" w:hAnsi="Times New Roman"/>
          <w:sz w:val="28"/>
          <w:szCs w:val="28"/>
        </w:rPr>
        <w:t>)</w:t>
      </w:r>
    </w:p>
    <w:p w:rsidR="00702E04" w:rsidRPr="00F737A1" w:rsidRDefault="00702E04" w:rsidP="00702E04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</w:p>
    <w:p w:rsidR="00702E04" w:rsidRPr="00F737A1" w:rsidRDefault="00702E04" w:rsidP="00702E04">
      <w:pPr>
        <w:spacing w:after="0" w:line="240" w:lineRule="auto"/>
        <w:jc w:val="both"/>
        <w:rPr>
          <w:rFonts w:ascii="Times New Roman" w:hAnsi="Times New Roman"/>
          <w:b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b) </w:t>
      </w:r>
      <w:hyperlink r:id="rId8" w:history="1">
        <w:r w:rsidR="005A165E" w:rsidRPr="00F737A1">
          <w:rPr>
            <w:rStyle w:val="Hyperlink"/>
            <w:rFonts w:ascii="Times New Roman" w:hAnsi="Times New Roman"/>
            <w:color w:val="auto"/>
            <w:sz w:val="28"/>
            <w:szCs w:val="24"/>
            <w:u w:val="none"/>
          </w:rPr>
          <w:t>Elton Mayo</w:t>
        </w:r>
      </w:hyperlink>
      <w:r w:rsidR="005A165E" w:rsidRPr="00F737A1">
        <w:rPr>
          <w:rFonts w:ascii="Times New Roman" w:hAnsi="Times New Roman"/>
          <w:sz w:val="28"/>
          <w:szCs w:val="24"/>
        </w:rPr>
        <w:t xml:space="preserve"> is considered the founder of the Human Relations Theory.</w:t>
      </w:r>
      <w:r w:rsidR="005A165E" w:rsidRPr="00F737A1">
        <w:rPr>
          <w:rFonts w:ascii="Times New Roman" w:eastAsia="Times New Roman" w:hAnsi="Times New Roman"/>
          <w:sz w:val="28"/>
          <w:szCs w:val="24"/>
        </w:rPr>
        <w:t xml:space="preserve"> </w:t>
      </w:r>
      <w:r w:rsidR="00B40ACA">
        <w:rPr>
          <w:rFonts w:ascii="Times New Roman" w:eastAsia="Times New Roman" w:hAnsi="Times New Roman"/>
          <w:sz w:val="28"/>
          <w:szCs w:val="24"/>
        </w:rPr>
        <w:t>Discuss</w:t>
      </w:r>
      <w:r w:rsidR="005A165E" w:rsidRPr="00F737A1">
        <w:rPr>
          <w:rFonts w:ascii="Times New Roman" w:eastAsia="Times New Roman" w:hAnsi="Times New Roman"/>
          <w:sz w:val="28"/>
          <w:szCs w:val="24"/>
        </w:rPr>
        <w:t xml:space="preserve"> SIX features of this theory that he included in his work.                       </w:t>
      </w:r>
      <w:r w:rsidRPr="00F737A1">
        <w:rPr>
          <w:rFonts w:ascii="Times New Roman" w:eastAsia="Times New Roman" w:hAnsi="Times New Roman"/>
          <w:sz w:val="28"/>
          <w:szCs w:val="28"/>
        </w:rPr>
        <w:tab/>
        <w:t xml:space="preserve">  (</w:t>
      </w:r>
      <w:r w:rsidRPr="00F737A1">
        <w:rPr>
          <w:rFonts w:ascii="Times New Roman" w:eastAsia="Times New Roman" w:hAnsi="Times New Roman"/>
          <w:b/>
          <w:sz w:val="28"/>
          <w:szCs w:val="28"/>
        </w:rPr>
        <w:t>12 marks</w:t>
      </w:r>
      <w:r w:rsidRPr="00F737A1">
        <w:rPr>
          <w:rFonts w:ascii="Times New Roman" w:eastAsia="Times New Roman" w:hAnsi="Times New Roman"/>
          <w:sz w:val="28"/>
          <w:szCs w:val="28"/>
        </w:rPr>
        <w:t>)</w:t>
      </w:r>
    </w:p>
    <w:p w:rsidR="00702E04" w:rsidRPr="00F737A1" w:rsidRDefault="00702E04" w:rsidP="00702E04">
      <w:pPr>
        <w:spacing w:after="0" w:line="240" w:lineRule="auto"/>
        <w:rPr>
          <w:rFonts w:ascii="Times New Roman" w:hAnsi="Times New Roman"/>
          <w:b/>
          <w:sz w:val="28"/>
          <w:szCs w:val="28"/>
        </w:rPr>
      </w:pPr>
    </w:p>
    <w:p w:rsidR="00702E04" w:rsidRPr="00F737A1" w:rsidRDefault="00702E04" w:rsidP="00702E04">
      <w:pPr>
        <w:spacing w:after="360"/>
        <w:jc w:val="both"/>
        <w:rPr>
          <w:rFonts w:ascii="Times New Roman" w:eastAsia="Times New Roman" w:hAnsi="Times New Roman"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c) </w:t>
      </w:r>
      <w:r w:rsidR="00795FAE" w:rsidRPr="00F737A1">
        <w:rPr>
          <w:rFonts w:ascii="Times New Roman" w:eastAsia="Times New Roman" w:hAnsi="Times New Roman"/>
          <w:sz w:val="28"/>
          <w:szCs w:val="24"/>
        </w:rPr>
        <w:t xml:space="preserve">In the 1930s, Kurt Lewin developed a framework based on a leader's behaviour and categorized </w:t>
      </w:r>
      <w:r w:rsidR="005D1360" w:rsidRPr="00F737A1">
        <w:rPr>
          <w:rFonts w:ascii="Times New Roman" w:eastAsia="Times New Roman" w:hAnsi="Times New Roman"/>
          <w:sz w:val="28"/>
          <w:szCs w:val="24"/>
        </w:rPr>
        <w:t xml:space="preserve">one of </w:t>
      </w:r>
      <w:r w:rsidR="00795FAE" w:rsidRPr="00F737A1">
        <w:rPr>
          <w:rFonts w:ascii="Times New Roman" w:eastAsia="Times New Roman" w:hAnsi="Times New Roman"/>
          <w:sz w:val="28"/>
          <w:szCs w:val="24"/>
        </w:rPr>
        <w:t>the</w:t>
      </w:r>
      <w:r w:rsidR="005D1360" w:rsidRPr="00F737A1">
        <w:rPr>
          <w:rFonts w:ascii="Times New Roman" w:eastAsia="Times New Roman" w:hAnsi="Times New Roman"/>
          <w:sz w:val="28"/>
          <w:szCs w:val="24"/>
        </w:rPr>
        <w:t xml:space="preserve">m as </w:t>
      </w:r>
      <w:r w:rsidR="00795FAE" w:rsidRPr="00F737A1">
        <w:rPr>
          <w:rFonts w:ascii="Times New Roman" w:eastAsia="Times New Roman" w:hAnsi="Times New Roman"/>
          <w:bCs/>
          <w:sz w:val="28"/>
          <w:szCs w:val="24"/>
        </w:rPr>
        <w:t>Laissez-faire</w:t>
      </w:r>
      <w:r w:rsidR="005D1360" w:rsidRPr="00F737A1">
        <w:rPr>
          <w:rFonts w:ascii="Times New Roman" w:eastAsia="Times New Roman" w:hAnsi="Times New Roman"/>
          <w:bCs/>
          <w:sz w:val="28"/>
          <w:szCs w:val="24"/>
        </w:rPr>
        <w:t xml:space="preserve"> leadership</w:t>
      </w:r>
      <w:r w:rsidR="00795FAE" w:rsidRPr="00F737A1">
        <w:rPr>
          <w:rFonts w:ascii="Times New Roman" w:eastAsia="Times New Roman" w:hAnsi="Times New Roman"/>
          <w:bCs/>
          <w:sz w:val="28"/>
          <w:szCs w:val="24"/>
        </w:rPr>
        <w:t>.</w:t>
      </w:r>
      <w:r w:rsidR="00795FAE" w:rsidRPr="00F737A1">
        <w:rPr>
          <w:rFonts w:ascii="Times New Roman" w:eastAsia="Times New Roman" w:hAnsi="Times New Roman"/>
          <w:sz w:val="28"/>
          <w:szCs w:val="28"/>
        </w:rPr>
        <w:t xml:space="preserve"> </w:t>
      </w:r>
      <w:r w:rsidR="005D1360" w:rsidRPr="00F737A1">
        <w:rPr>
          <w:rFonts w:ascii="Times New Roman" w:eastAsia="Times New Roman" w:hAnsi="Times New Roman"/>
          <w:sz w:val="28"/>
          <w:szCs w:val="28"/>
        </w:rPr>
        <w:t xml:space="preserve">Explain circumstances that favour adoption of </w:t>
      </w:r>
      <w:r w:rsidR="005D1360" w:rsidRPr="00F737A1">
        <w:rPr>
          <w:rFonts w:ascii="Times New Roman" w:eastAsia="Times New Roman" w:hAnsi="Times New Roman"/>
          <w:bCs/>
          <w:sz w:val="28"/>
          <w:szCs w:val="24"/>
        </w:rPr>
        <w:t xml:space="preserve">this category of leadership.                                               </w:t>
      </w:r>
      <w:r w:rsidRPr="00F737A1">
        <w:rPr>
          <w:rFonts w:ascii="Times New Roman" w:eastAsia="Times New Roman" w:hAnsi="Times New Roman"/>
          <w:sz w:val="28"/>
          <w:szCs w:val="28"/>
        </w:rPr>
        <w:t>(</w:t>
      </w:r>
      <w:r w:rsidR="005D1360" w:rsidRPr="00F737A1">
        <w:rPr>
          <w:rFonts w:ascii="Times New Roman" w:eastAsia="Times New Roman" w:hAnsi="Times New Roman"/>
          <w:b/>
          <w:sz w:val="28"/>
          <w:szCs w:val="28"/>
        </w:rPr>
        <w:t>3</w:t>
      </w:r>
      <w:r w:rsidRPr="00F737A1">
        <w:rPr>
          <w:rFonts w:ascii="Times New Roman" w:eastAsia="Times New Roman" w:hAnsi="Times New Roman"/>
          <w:b/>
          <w:sz w:val="28"/>
          <w:szCs w:val="28"/>
        </w:rPr>
        <w:t xml:space="preserve"> marks</w:t>
      </w:r>
      <w:r w:rsidRPr="00F737A1">
        <w:rPr>
          <w:rFonts w:ascii="Times New Roman" w:eastAsia="Times New Roman" w:hAnsi="Times New Roman"/>
          <w:sz w:val="28"/>
          <w:szCs w:val="28"/>
        </w:rPr>
        <w:t>)</w:t>
      </w:r>
    </w:p>
    <w:p w:rsidR="00702E04" w:rsidRPr="00F737A1" w:rsidRDefault="00702E04" w:rsidP="00702E04">
      <w:pPr>
        <w:jc w:val="both"/>
        <w:rPr>
          <w:b/>
          <w:sz w:val="28"/>
          <w:szCs w:val="28"/>
        </w:rPr>
      </w:pPr>
      <w:r w:rsidRPr="00F737A1">
        <w:rPr>
          <w:rFonts w:ascii="Times New Roman" w:eastAsia="Times New Roman" w:hAnsi="Times New Roman"/>
          <w:b/>
          <w:sz w:val="28"/>
          <w:szCs w:val="28"/>
        </w:rPr>
        <w:t xml:space="preserve">QUESTION TWO  </w:t>
      </w:r>
    </w:p>
    <w:p w:rsidR="00276D72" w:rsidRPr="00F737A1" w:rsidRDefault="00F53A77" w:rsidP="006264D6">
      <w:pPr>
        <w:pStyle w:val="ListParagraph"/>
        <w:numPr>
          <w:ilvl w:val="0"/>
          <w:numId w:val="1"/>
        </w:numPr>
        <w:spacing w:after="0"/>
        <w:jc w:val="both"/>
        <w:rPr>
          <w:sz w:val="32"/>
          <w:szCs w:val="28"/>
        </w:rPr>
      </w:pPr>
      <w:r w:rsidRPr="00F737A1">
        <w:rPr>
          <w:rFonts w:ascii="Times New Roman" w:eastAsia="Times New Roman" w:hAnsi="Times New Roman"/>
          <w:sz w:val="28"/>
          <w:szCs w:val="24"/>
        </w:rPr>
        <w:t xml:space="preserve">Herzberg’s Two Factor Theory was a modification of Maslow’s hierarchy needs theory and consolidated down as hygiene and motivators. </w:t>
      </w:r>
      <w:r w:rsidR="00B40ACA">
        <w:rPr>
          <w:rFonts w:ascii="Times New Roman" w:eastAsia="Times New Roman" w:hAnsi="Times New Roman"/>
          <w:sz w:val="28"/>
          <w:szCs w:val="24"/>
        </w:rPr>
        <w:t xml:space="preserve">Explain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 xml:space="preserve">FIVE </w:t>
      </w:r>
      <w:r w:rsidRPr="00F737A1">
        <w:rPr>
          <w:rFonts w:ascii="Times New Roman" w:eastAsia="Times New Roman" w:hAnsi="Times New Roman"/>
          <w:sz w:val="28"/>
          <w:szCs w:val="24"/>
        </w:rPr>
        <w:t xml:space="preserve">examples of the motivators in this theory.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ab/>
      </w:r>
      <w:r w:rsidRPr="00F737A1">
        <w:rPr>
          <w:rFonts w:ascii="Times New Roman" w:eastAsia="Times New Roman" w:hAnsi="Times New Roman"/>
          <w:sz w:val="28"/>
          <w:szCs w:val="24"/>
        </w:rPr>
        <w:t xml:space="preserve">                   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ab/>
        <w:t xml:space="preserve">            </w:t>
      </w:r>
      <w:r w:rsidR="00D0662E" w:rsidRPr="00F737A1">
        <w:rPr>
          <w:rFonts w:ascii="Times New Roman" w:eastAsia="Times New Roman" w:hAnsi="Times New Roman"/>
          <w:sz w:val="28"/>
          <w:szCs w:val="24"/>
        </w:rPr>
        <w:t xml:space="preserve">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>(</w:t>
      </w:r>
      <w:r w:rsidR="00702E04" w:rsidRPr="00F737A1">
        <w:rPr>
          <w:rFonts w:ascii="Times New Roman" w:eastAsia="Times New Roman" w:hAnsi="Times New Roman"/>
          <w:b/>
          <w:sz w:val="28"/>
          <w:szCs w:val="24"/>
        </w:rPr>
        <w:t>10 marks</w:t>
      </w:r>
    </w:p>
    <w:p w:rsidR="006264D6" w:rsidRPr="004B0618" w:rsidRDefault="006264D6" w:rsidP="004B0618">
      <w:pPr>
        <w:spacing w:after="0" w:line="240" w:lineRule="auto"/>
        <w:jc w:val="both"/>
        <w:rPr>
          <w:sz w:val="32"/>
          <w:szCs w:val="28"/>
        </w:rPr>
      </w:pPr>
    </w:p>
    <w:p w:rsidR="00702E04" w:rsidRPr="00F737A1" w:rsidRDefault="00F550D2" w:rsidP="00D0662E">
      <w:pPr>
        <w:pStyle w:val="ListParagraph"/>
        <w:numPr>
          <w:ilvl w:val="0"/>
          <w:numId w:val="1"/>
        </w:numPr>
        <w:spacing w:before="100" w:beforeAutospacing="1" w:after="360" w:line="240" w:lineRule="auto"/>
        <w:jc w:val="both"/>
        <w:rPr>
          <w:rFonts w:ascii="Times New Roman" w:eastAsia="Times New Roman" w:hAnsi="Times New Roman"/>
          <w:sz w:val="24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t>Organizations as the employers, have certain responsibilities towards their employees</w:t>
      </w:r>
      <w:r w:rsidR="00127ACC" w:rsidRPr="00F737A1">
        <w:rPr>
          <w:rFonts w:ascii="Times New Roman" w:eastAsia="Times New Roman" w:hAnsi="Times New Roman"/>
          <w:sz w:val="24"/>
          <w:szCs w:val="24"/>
        </w:rPr>
        <w:t xml:space="preserve">. </w:t>
      </w:r>
      <w:r w:rsidR="00B40ACA">
        <w:rPr>
          <w:rFonts w:ascii="Times New Roman" w:hAnsi="Times New Roman"/>
          <w:sz w:val="28"/>
          <w:szCs w:val="28"/>
        </w:rPr>
        <w:t>Explain</w:t>
      </w:r>
      <w:r w:rsidR="00127ACC" w:rsidRPr="00F737A1">
        <w:rPr>
          <w:rFonts w:ascii="Times New Roman" w:hAnsi="Times New Roman"/>
          <w:sz w:val="28"/>
          <w:szCs w:val="28"/>
        </w:rPr>
        <w:t xml:space="preserve"> FIVE </w:t>
      </w:r>
      <w:r w:rsidRPr="00F737A1">
        <w:rPr>
          <w:rFonts w:ascii="Times New Roman" w:hAnsi="Times New Roman"/>
          <w:sz w:val="28"/>
          <w:szCs w:val="28"/>
        </w:rPr>
        <w:t xml:space="preserve">such responsibilities.        </w:t>
      </w:r>
      <w:r w:rsidR="00702E04" w:rsidRPr="00F737A1">
        <w:rPr>
          <w:rFonts w:ascii="Times New Roman" w:hAnsi="Times New Roman"/>
          <w:sz w:val="28"/>
          <w:szCs w:val="28"/>
        </w:rPr>
        <w:tab/>
        <w:t xml:space="preserve">                      </w:t>
      </w:r>
      <w:r w:rsidR="00D0662E" w:rsidRPr="00F737A1">
        <w:rPr>
          <w:rFonts w:ascii="Times New Roman" w:hAnsi="Times New Roman"/>
          <w:sz w:val="28"/>
          <w:szCs w:val="28"/>
        </w:rPr>
        <w:t xml:space="preserve">  </w:t>
      </w:r>
      <w:r w:rsidR="00702E04" w:rsidRPr="00F737A1">
        <w:rPr>
          <w:rFonts w:ascii="Times New Roman" w:hAnsi="Times New Roman"/>
          <w:sz w:val="28"/>
          <w:szCs w:val="28"/>
        </w:rPr>
        <w:t>(</w:t>
      </w:r>
      <w:r w:rsidRPr="00F737A1">
        <w:rPr>
          <w:rFonts w:ascii="Times New Roman" w:hAnsi="Times New Roman"/>
          <w:b/>
          <w:sz w:val="28"/>
          <w:szCs w:val="28"/>
        </w:rPr>
        <w:t>5</w:t>
      </w:r>
      <w:r w:rsidR="00702E04" w:rsidRPr="00F737A1">
        <w:rPr>
          <w:rFonts w:ascii="Times New Roman" w:hAnsi="Times New Roman"/>
          <w:b/>
          <w:sz w:val="28"/>
          <w:szCs w:val="28"/>
        </w:rPr>
        <w:t xml:space="preserve"> marks</w:t>
      </w:r>
      <w:r w:rsidR="00702E04" w:rsidRPr="00F737A1">
        <w:rPr>
          <w:rFonts w:ascii="Times New Roman" w:hAnsi="Times New Roman"/>
          <w:sz w:val="28"/>
          <w:szCs w:val="28"/>
        </w:rPr>
        <w:t xml:space="preserve">) </w:t>
      </w:r>
    </w:p>
    <w:p w:rsidR="00702E04" w:rsidRPr="00F737A1" w:rsidRDefault="00702E04" w:rsidP="00702E04">
      <w:pPr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F737A1">
        <w:rPr>
          <w:rFonts w:ascii="Times New Roman" w:eastAsia="Times New Roman" w:hAnsi="Times New Roman"/>
          <w:b/>
          <w:sz w:val="28"/>
          <w:szCs w:val="24"/>
        </w:rPr>
        <w:t xml:space="preserve">QUESTION THREE </w:t>
      </w:r>
    </w:p>
    <w:p w:rsidR="00702E04" w:rsidRPr="00F737A1" w:rsidRDefault="00702E04" w:rsidP="00702E04">
      <w:pPr>
        <w:jc w:val="both"/>
        <w:rPr>
          <w:rFonts w:ascii="Times New Roman" w:hAnsi="Times New Roman"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a) </w:t>
      </w:r>
      <w:r w:rsidR="00F041AA" w:rsidRPr="00F737A1">
        <w:rPr>
          <w:rFonts w:ascii="Times New Roman" w:eastAsia="Times New Roman" w:hAnsi="Times New Roman"/>
          <w:sz w:val="28"/>
          <w:szCs w:val="24"/>
        </w:rPr>
        <w:t>Explain FIVE reasons why</w:t>
      </w:r>
      <w:r w:rsidR="00126D35" w:rsidRPr="00F737A1">
        <w:rPr>
          <w:rFonts w:ascii="Times New Roman" w:eastAsia="Times New Roman" w:hAnsi="Times New Roman"/>
          <w:sz w:val="28"/>
          <w:szCs w:val="24"/>
        </w:rPr>
        <w:t xml:space="preserve"> individual employees may want to join a group</w:t>
      </w:r>
      <w:r w:rsidR="00F041AA" w:rsidRPr="00F737A1">
        <w:rPr>
          <w:rFonts w:ascii="Times New Roman" w:eastAsia="Times New Roman" w:hAnsi="Times New Roman"/>
          <w:sz w:val="28"/>
          <w:szCs w:val="24"/>
        </w:rPr>
        <w:t xml:space="preserve"> at the workplace</w:t>
      </w:r>
      <w:r w:rsidRPr="00F737A1">
        <w:rPr>
          <w:rFonts w:ascii="Times New Roman" w:eastAsia="Times New Roman" w:hAnsi="Times New Roman"/>
          <w:sz w:val="28"/>
          <w:szCs w:val="24"/>
        </w:rPr>
        <w:t xml:space="preserve">. </w:t>
      </w:r>
      <w:r w:rsidRPr="00F737A1">
        <w:rPr>
          <w:rFonts w:ascii="Times New Roman" w:eastAsia="Times New Roman" w:hAnsi="Times New Roman"/>
          <w:sz w:val="28"/>
          <w:szCs w:val="24"/>
        </w:rPr>
        <w:tab/>
      </w:r>
      <w:r w:rsidRPr="00F737A1">
        <w:rPr>
          <w:rFonts w:ascii="Times New Roman" w:eastAsia="Times New Roman" w:hAnsi="Times New Roman"/>
          <w:sz w:val="28"/>
          <w:szCs w:val="24"/>
        </w:rPr>
        <w:tab/>
        <w:t xml:space="preserve">  </w:t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</w:r>
      <w:r w:rsidRPr="00F737A1">
        <w:rPr>
          <w:rFonts w:ascii="Times New Roman" w:hAnsi="Times New Roman"/>
          <w:sz w:val="28"/>
          <w:szCs w:val="28"/>
        </w:rPr>
        <w:tab/>
        <w:t xml:space="preserve"> </w:t>
      </w:r>
      <w:r w:rsidR="00F041AA" w:rsidRPr="00F737A1">
        <w:rPr>
          <w:rFonts w:ascii="Times New Roman" w:hAnsi="Times New Roman"/>
          <w:sz w:val="28"/>
          <w:szCs w:val="28"/>
        </w:rPr>
        <w:t xml:space="preserve">                    </w:t>
      </w:r>
      <w:r w:rsidRPr="00F737A1">
        <w:rPr>
          <w:rFonts w:ascii="Times New Roman" w:hAnsi="Times New Roman"/>
          <w:sz w:val="28"/>
          <w:szCs w:val="28"/>
        </w:rPr>
        <w:t xml:space="preserve"> (</w:t>
      </w:r>
      <w:r w:rsidRPr="00F737A1">
        <w:rPr>
          <w:rFonts w:ascii="Times New Roman" w:hAnsi="Times New Roman"/>
          <w:b/>
          <w:sz w:val="28"/>
          <w:szCs w:val="28"/>
        </w:rPr>
        <w:t>10 marks</w:t>
      </w:r>
      <w:r w:rsidRPr="00F737A1">
        <w:rPr>
          <w:rFonts w:ascii="Times New Roman" w:hAnsi="Times New Roman"/>
          <w:sz w:val="28"/>
          <w:szCs w:val="28"/>
        </w:rPr>
        <w:t>)</w:t>
      </w:r>
    </w:p>
    <w:p w:rsidR="00702E04" w:rsidRPr="00F737A1" w:rsidRDefault="00702E04" w:rsidP="00D0662E">
      <w:pPr>
        <w:pStyle w:val="NormalWeb"/>
        <w:spacing w:after="360" w:afterAutospacing="0"/>
        <w:jc w:val="both"/>
        <w:rPr>
          <w:sz w:val="28"/>
        </w:rPr>
      </w:pPr>
      <w:r w:rsidRPr="00F737A1">
        <w:rPr>
          <w:sz w:val="28"/>
        </w:rPr>
        <w:t xml:space="preserve">b) </w:t>
      </w:r>
      <w:r w:rsidR="00B40ACA">
        <w:rPr>
          <w:sz w:val="28"/>
        </w:rPr>
        <w:t>Explain</w:t>
      </w:r>
      <w:r w:rsidR="00917C63" w:rsidRPr="00F737A1">
        <w:rPr>
          <w:sz w:val="28"/>
        </w:rPr>
        <w:t xml:space="preserve"> </w:t>
      </w:r>
      <w:r w:rsidR="00D64761" w:rsidRPr="00F737A1">
        <w:rPr>
          <w:sz w:val="28"/>
        </w:rPr>
        <w:t xml:space="preserve">FIVE weaknesses of classical theory of management. </w:t>
      </w:r>
      <w:r w:rsidR="00917C63" w:rsidRPr="00F737A1">
        <w:rPr>
          <w:sz w:val="28"/>
        </w:rPr>
        <w:t xml:space="preserve">               </w:t>
      </w:r>
      <w:r w:rsidRPr="00F737A1">
        <w:rPr>
          <w:sz w:val="28"/>
        </w:rPr>
        <w:t>(</w:t>
      </w:r>
      <w:r w:rsidRPr="00F737A1">
        <w:rPr>
          <w:b/>
          <w:sz w:val="28"/>
        </w:rPr>
        <w:t>5 marks</w:t>
      </w:r>
      <w:r w:rsidRPr="00F737A1">
        <w:rPr>
          <w:sz w:val="28"/>
        </w:rPr>
        <w:t xml:space="preserve">) </w:t>
      </w:r>
    </w:p>
    <w:p w:rsidR="00702E04" w:rsidRPr="00F737A1" w:rsidRDefault="00702E04" w:rsidP="00702E04">
      <w:pPr>
        <w:jc w:val="both"/>
        <w:rPr>
          <w:rFonts w:ascii="Times New Roman" w:hAnsi="Times New Roman"/>
          <w:b/>
          <w:sz w:val="28"/>
          <w:szCs w:val="28"/>
        </w:rPr>
      </w:pPr>
      <w:r w:rsidRPr="00F737A1">
        <w:rPr>
          <w:rFonts w:ascii="Times New Roman" w:hAnsi="Times New Roman"/>
          <w:b/>
          <w:sz w:val="28"/>
          <w:szCs w:val="28"/>
        </w:rPr>
        <w:t xml:space="preserve">QUESTION FOUR  </w:t>
      </w:r>
    </w:p>
    <w:p w:rsidR="00702E04" w:rsidRPr="00F737A1" w:rsidRDefault="00702E04" w:rsidP="00B40ACA">
      <w:pPr>
        <w:spacing w:after="120"/>
        <w:jc w:val="both"/>
        <w:rPr>
          <w:rFonts w:ascii="Times New Roman" w:eastAsia="Times New Roman" w:hAnsi="Times New Roman"/>
          <w:sz w:val="28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t xml:space="preserve">a) </w:t>
      </w:r>
      <w:r w:rsidR="00890D5E" w:rsidRPr="00F737A1">
        <w:rPr>
          <w:rFonts w:ascii="Times New Roman" w:eastAsia="Times New Roman" w:hAnsi="Times New Roman"/>
          <w:sz w:val="28"/>
          <w:szCs w:val="24"/>
        </w:rPr>
        <w:t xml:space="preserve">Initiative is one of the fourteen principles of Henri </w:t>
      </w:r>
      <w:proofErr w:type="spellStart"/>
      <w:r w:rsidR="00890D5E" w:rsidRPr="00F737A1">
        <w:rPr>
          <w:rFonts w:ascii="Times New Roman" w:eastAsia="Times New Roman" w:hAnsi="Times New Roman"/>
          <w:sz w:val="28"/>
          <w:szCs w:val="24"/>
        </w:rPr>
        <w:t>Fayol</w:t>
      </w:r>
      <w:proofErr w:type="spellEnd"/>
      <w:r w:rsidR="00890D5E" w:rsidRPr="00F737A1">
        <w:rPr>
          <w:rFonts w:ascii="Times New Roman" w:eastAsia="Times New Roman" w:hAnsi="Times New Roman"/>
          <w:sz w:val="28"/>
          <w:szCs w:val="24"/>
        </w:rPr>
        <w:t xml:space="preserve"> which </w:t>
      </w:r>
      <w:r w:rsidR="00F72C26" w:rsidRPr="00F737A1">
        <w:rPr>
          <w:rFonts w:ascii="Times New Roman" w:eastAsia="Times New Roman" w:hAnsi="Times New Roman"/>
          <w:sz w:val="28"/>
          <w:szCs w:val="24"/>
        </w:rPr>
        <w:t xml:space="preserve">observes that </w:t>
      </w:r>
      <w:r w:rsidR="00F72C26" w:rsidRPr="00F737A1">
        <w:rPr>
          <w:rFonts w:ascii="Times New Roman" w:hAnsi="Times New Roman"/>
          <w:sz w:val="28"/>
          <w:szCs w:val="28"/>
        </w:rPr>
        <w:t>employees should be allowed to express new ideas at workplace.</w:t>
      </w:r>
      <w:r w:rsidR="00B40ACA">
        <w:rPr>
          <w:rFonts w:ascii="Times New Roman" w:eastAsia="Times New Roman" w:hAnsi="Times New Roman"/>
          <w:sz w:val="28"/>
          <w:szCs w:val="24"/>
        </w:rPr>
        <w:t xml:space="preserve">  Explain</w:t>
      </w:r>
      <w:r w:rsidR="00890D5E" w:rsidRPr="00F737A1">
        <w:rPr>
          <w:rFonts w:ascii="Times New Roman" w:eastAsia="Times New Roman" w:hAnsi="Times New Roman"/>
          <w:sz w:val="28"/>
          <w:szCs w:val="24"/>
        </w:rPr>
        <w:t xml:space="preserve"> FIVE factors that may frustrate efforts by m</w:t>
      </w:r>
      <w:r w:rsidR="00F72C26" w:rsidRPr="00F737A1">
        <w:rPr>
          <w:rFonts w:ascii="Times New Roman" w:eastAsia="Times New Roman" w:hAnsi="Times New Roman"/>
          <w:sz w:val="28"/>
          <w:szCs w:val="24"/>
        </w:rPr>
        <w:t>anagement to provide this</w:t>
      </w:r>
      <w:r w:rsidR="00890D5E" w:rsidRPr="00F737A1">
        <w:rPr>
          <w:rFonts w:ascii="Times New Roman" w:eastAsia="Times New Roman" w:hAnsi="Times New Roman"/>
          <w:sz w:val="28"/>
          <w:szCs w:val="24"/>
        </w:rPr>
        <w:t xml:space="preserve"> </w:t>
      </w:r>
      <w:r w:rsidR="00F72C26" w:rsidRPr="00F737A1">
        <w:rPr>
          <w:rFonts w:ascii="Times New Roman" w:eastAsia="Times New Roman" w:hAnsi="Times New Roman"/>
          <w:sz w:val="28"/>
          <w:szCs w:val="24"/>
        </w:rPr>
        <w:t>freedom (</w:t>
      </w:r>
      <w:r w:rsidR="00B40ACA">
        <w:rPr>
          <w:rFonts w:ascii="Times New Roman" w:eastAsia="Times New Roman" w:hAnsi="Times New Roman"/>
          <w:b/>
          <w:sz w:val="28"/>
          <w:szCs w:val="24"/>
        </w:rPr>
        <w:t>10 mark)</w:t>
      </w:r>
      <w:r w:rsidRPr="00F737A1">
        <w:rPr>
          <w:rFonts w:ascii="Times New Roman" w:eastAsia="Times New Roman" w:hAnsi="Times New Roman"/>
          <w:sz w:val="28"/>
          <w:szCs w:val="24"/>
        </w:rPr>
        <w:tab/>
      </w:r>
    </w:p>
    <w:p w:rsidR="00702E04" w:rsidRPr="00F737A1" w:rsidRDefault="00702E04" w:rsidP="00702E04">
      <w:pPr>
        <w:spacing w:after="360"/>
        <w:jc w:val="both"/>
        <w:rPr>
          <w:rFonts w:ascii="Times New Roman" w:eastAsia="Times New Roman" w:hAnsi="Times New Roman"/>
          <w:sz w:val="28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lastRenderedPageBreak/>
        <w:t xml:space="preserve">b) </w:t>
      </w:r>
      <w:r w:rsidR="00B40ACA">
        <w:rPr>
          <w:rFonts w:ascii="Times New Roman" w:eastAsia="Times New Roman" w:hAnsi="Times New Roman"/>
          <w:sz w:val="28"/>
          <w:szCs w:val="24"/>
        </w:rPr>
        <w:t>Explain</w:t>
      </w:r>
      <w:r w:rsidR="00917C63" w:rsidRPr="00F737A1">
        <w:rPr>
          <w:rFonts w:ascii="Times New Roman" w:eastAsia="Times New Roman" w:hAnsi="Times New Roman"/>
          <w:sz w:val="28"/>
          <w:szCs w:val="24"/>
        </w:rPr>
        <w:t xml:space="preserve"> FIVE examples of safety </w:t>
      </w:r>
      <w:r w:rsidR="004B0618" w:rsidRPr="00F737A1">
        <w:rPr>
          <w:rFonts w:ascii="Times New Roman" w:eastAsia="Times New Roman" w:hAnsi="Times New Roman"/>
          <w:sz w:val="28"/>
          <w:szCs w:val="24"/>
        </w:rPr>
        <w:t>need</w:t>
      </w:r>
      <w:r w:rsidR="00917C63" w:rsidRPr="00F737A1">
        <w:rPr>
          <w:rFonts w:ascii="Times New Roman" w:eastAsia="Times New Roman" w:hAnsi="Times New Roman"/>
          <w:sz w:val="28"/>
          <w:szCs w:val="24"/>
        </w:rPr>
        <w:t xml:space="preserve"> as provided in the Maslow hierarchy of needs</w:t>
      </w:r>
      <w:r w:rsidRPr="00F737A1">
        <w:rPr>
          <w:rFonts w:ascii="Times New Roman" w:eastAsia="Times New Roman" w:hAnsi="Times New Roman"/>
          <w:sz w:val="28"/>
          <w:szCs w:val="24"/>
        </w:rPr>
        <w:t>.</w:t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</w:r>
      <w:r w:rsidR="00917C63" w:rsidRPr="00F737A1">
        <w:rPr>
          <w:rFonts w:ascii="Times New Roman" w:eastAsia="Times New Roman" w:hAnsi="Times New Roman"/>
          <w:sz w:val="28"/>
          <w:szCs w:val="24"/>
        </w:rPr>
        <w:tab/>
        <w:t xml:space="preserve">                   </w:t>
      </w:r>
      <w:r w:rsidRPr="00F737A1">
        <w:rPr>
          <w:rFonts w:ascii="Times New Roman" w:eastAsia="Times New Roman" w:hAnsi="Times New Roman"/>
          <w:sz w:val="28"/>
          <w:szCs w:val="24"/>
        </w:rPr>
        <w:t xml:space="preserve"> </w:t>
      </w:r>
      <w:r w:rsidRPr="00F737A1">
        <w:rPr>
          <w:rFonts w:ascii="Times New Roman" w:eastAsia="Times New Roman" w:hAnsi="Times New Roman"/>
          <w:sz w:val="28"/>
          <w:szCs w:val="24"/>
        </w:rPr>
        <w:tab/>
      </w:r>
      <w:r w:rsidRPr="00F737A1">
        <w:rPr>
          <w:rFonts w:ascii="Times New Roman" w:eastAsia="Times New Roman" w:hAnsi="Times New Roman"/>
          <w:sz w:val="28"/>
          <w:szCs w:val="24"/>
        </w:rPr>
        <w:tab/>
      </w:r>
      <w:r w:rsidRPr="00F737A1">
        <w:rPr>
          <w:rFonts w:ascii="Times New Roman" w:eastAsia="Times New Roman" w:hAnsi="Times New Roman"/>
          <w:sz w:val="28"/>
          <w:szCs w:val="24"/>
        </w:rPr>
        <w:tab/>
        <w:t xml:space="preserve">    (</w:t>
      </w:r>
      <w:r w:rsidRPr="00F737A1">
        <w:rPr>
          <w:rFonts w:ascii="Times New Roman" w:eastAsia="Times New Roman" w:hAnsi="Times New Roman"/>
          <w:b/>
          <w:sz w:val="28"/>
          <w:szCs w:val="24"/>
        </w:rPr>
        <w:t>5 marks</w:t>
      </w:r>
      <w:r w:rsidRPr="00F737A1">
        <w:rPr>
          <w:rFonts w:ascii="Times New Roman" w:eastAsia="Times New Roman" w:hAnsi="Times New Roman"/>
          <w:sz w:val="28"/>
          <w:szCs w:val="24"/>
        </w:rPr>
        <w:t>)</w:t>
      </w:r>
    </w:p>
    <w:p w:rsidR="00702E04" w:rsidRPr="00F737A1" w:rsidRDefault="00702E04" w:rsidP="00702E04">
      <w:pPr>
        <w:jc w:val="both"/>
        <w:rPr>
          <w:rFonts w:ascii="Times New Roman" w:eastAsia="Times New Roman" w:hAnsi="Times New Roman"/>
          <w:b/>
          <w:sz w:val="28"/>
          <w:szCs w:val="24"/>
        </w:rPr>
      </w:pPr>
      <w:r w:rsidRPr="00F737A1">
        <w:rPr>
          <w:rFonts w:ascii="Times New Roman" w:eastAsia="Times New Roman" w:hAnsi="Times New Roman"/>
          <w:b/>
          <w:sz w:val="28"/>
          <w:szCs w:val="24"/>
        </w:rPr>
        <w:t>QUESTION FIVE</w:t>
      </w:r>
    </w:p>
    <w:p w:rsidR="00702E04" w:rsidRPr="00F737A1" w:rsidRDefault="00702E04" w:rsidP="001A283D">
      <w:pPr>
        <w:spacing w:after="240"/>
        <w:jc w:val="both"/>
        <w:rPr>
          <w:rFonts w:ascii="Times New Roman" w:eastAsia="Times New Roman" w:hAnsi="Times New Roman"/>
          <w:b/>
          <w:sz w:val="24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t xml:space="preserve">a) </w:t>
      </w:r>
      <w:r w:rsidR="001A283D" w:rsidRPr="00F737A1">
        <w:rPr>
          <w:rFonts w:ascii="Times New Roman" w:eastAsia="Times New Roman" w:hAnsi="Times New Roman"/>
          <w:sz w:val="28"/>
          <w:szCs w:val="24"/>
        </w:rPr>
        <w:t>Positive reinforcement relates to taking action that rewards positive behaviours.</w:t>
      </w:r>
      <w:r w:rsidR="001A283D" w:rsidRPr="00F737A1">
        <w:rPr>
          <w:rFonts w:ascii="Times New Roman" w:eastAsia="Times New Roman" w:hAnsi="Times New Roman"/>
          <w:b/>
          <w:sz w:val="24"/>
          <w:szCs w:val="24"/>
        </w:rPr>
        <w:t xml:space="preserve"> </w:t>
      </w:r>
      <w:r w:rsidR="008E4F50" w:rsidRPr="00F737A1">
        <w:rPr>
          <w:rFonts w:ascii="Times New Roman" w:eastAsia="Times New Roman" w:hAnsi="Times New Roman"/>
          <w:sz w:val="28"/>
          <w:szCs w:val="24"/>
        </w:rPr>
        <w:t xml:space="preserve">Highlight FIVE examples of positive reinforcement that the management of company Y may provide to its employees at the workplace.   </w:t>
      </w:r>
      <w:r w:rsidR="00AE30A6" w:rsidRPr="00F737A1">
        <w:rPr>
          <w:rFonts w:ascii="Times New Roman" w:eastAsia="Times New Roman" w:hAnsi="Times New Roman"/>
          <w:sz w:val="28"/>
          <w:szCs w:val="24"/>
        </w:rPr>
        <w:t xml:space="preserve">                 </w:t>
      </w:r>
      <w:r w:rsidR="008E4F50" w:rsidRPr="00F737A1">
        <w:rPr>
          <w:rFonts w:ascii="Times New Roman" w:eastAsia="Times New Roman" w:hAnsi="Times New Roman"/>
          <w:sz w:val="28"/>
          <w:szCs w:val="24"/>
        </w:rPr>
        <w:t xml:space="preserve">    </w:t>
      </w:r>
      <w:r w:rsidRPr="00F737A1">
        <w:rPr>
          <w:rFonts w:ascii="Times New Roman" w:eastAsia="Times New Roman" w:hAnsi="Times New Roman"/>
          <w:sz w:val="28"/>
          <w:szCs w:val="24"/>
        </w:rPr>
        <w:t>(</w:t>
      </w:r>
      <w:r w:rsidRPr="00F737A1">
        <w:rPr>
          <w:rFonts w:ascii="Times New Roman" w:eastAsia="Times New Roman" w:hAnsi="Times New Roman"/>
          <w:b/>
          <w:sz w:val="28"/>
          <w:szCs w:val="24"/>
        </w:rPr>
        <w:t>10 marks</w:t>
      </w:r>
      <w:r w:rsidRPr="00F737A1">
        <w:rPr>
          <w:rFonts w:ascii="Times New Roman" w:eastAsia="Times New Roman" w:hAnsi="Times New Roman"/>
          <w:sz w:val="28"/>
          <w:szCs w:val="24"/>
        </w:rPr>
        <w:t xml:space="preserve">)   </w:t>
      </w:r>
    </w:p>
    <w:p w:rsidR="00D64761" w:rsidRPr="00F737A1" w:rsidRDefault="00702E04" w:rsidP="00702E04">
      <w:pPr>
        <w:spacing w:after="0"/>
        <w:jc w:val="both"/>
        <w:rPr>
          <w:rFonts w:ascii="Times New Roman" w:eastAsia="Times New Roman" w:hAnsi="Times New Roman"/>
          <w:sz w:val="28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t xml:space="preserve">b) </w:t>
      </w:r>
      <w:r w:rsidR="008D4D85" w:rsidRPr="00F737A1">
        <w:rPr>
          <w:rFonts w:ascii="Times New Roman" w:eastAsia="Times New Roman" w:hAnsi="Times New Roman"/>
          <w:sz w:val="28"/>
          <w:szCs w:val="24"/>
        </w:rPr>
        <w:t xml:space="preserve">Classical management theorists emphasize the need for distribution of labour based on specialization of staff. </w:t>
      </w:r>
      <w:r w:rsidR="00D64761" w:rsidRPr="00F737A1">
        <w:rPr>
          <w:rFonts w:ascii="Times New Roman" w:eastAsia="Times New Roman" w:hAnsi="Times New Roman"/>
          <w:sz w:val="28"/>
          <w:szCs w:val="24"/>
        </w:rPr>
        <w:t xml:space="preserve">Discuss the disadvantages of this to an organization. </w:t>
      </w:r>
    </w:p>
    <w:p w:rsidR="00D64761" w:rsidRPr="00F737A1" w:rsidRDefault="00D64761" w:rsidP="00D64761">
      <w:pPr>
        <w:spacing w:after="0"/>
        <w:ind w:left="3600" w:firstLine="720"/>
        <w:jc w:val="both"/>
        <w:rPr>
          <w:rFonts w:ascii="Times New Roman" w:eastAsia="Times New Roman" w:hAnsi="Times New Roman"/>
          <w:sz w:val="28"/>
          <w:szCs w:val="24"/>
        </w:rPr>
      </w:pPr>
      <w:r w:rsidRPr="00F737A1">
        <w:rPr>
          <w:rFonts w:ascii="Times New Roman" w:eastAsia="Times New Roman" w:hAnsi="Times New Roman"/>
          <w:sz w:val="28"/>
          <w:szCs w:val="24"/>
        </w:rPr>
        <w:t xml:space="preserve">                  </w:t>
      </w:r>
      <w:r w:rsidR="008D4D85" w:rsidRPr="00F737A1">
        <w:rPr>
          <w:rFonts w:ascii="Times New Roman" w:eastAsia="Times New Roman" w:hAnsi="Times New Roman"/>
          <w:sz w:val="28"/>
          <w:szCs w:val="24"/>
        </w:rPr>
        <w:t xml:space="preserve">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 xml:space="preserve">            </w:t>
      </w:r>
      <w:r w:rsidRPr="00F737A1">
        <w:rPr>
          <w:rFonts w:ascii="Times New Roman" w:eastAsia="Times New Roman" w:hAnsi="Times New Roman"/>
          <w:sz w:val="28"/>
          <w:szCs w:val="24"/>
        </w:rPr>
        <w:t xml:space="preserve">                        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>(</w:t>
      </w:r>
      <w:r w:rsidR="00702E04" w:rsidRPr="00F737A1">
        <w:rPr>
          <w:rFonts w:ascii="Times New Roman" w:eastAsia="Times New Roman" w:hAnsi="Times New Roman"/>
          <w:b/>
          <w:sz w:val="28"/>
          <w:szCs w:val="24"/>
        </w:rPr>
        <w:t>5 marks</w:t>
      </w:r>
      <w:r w:rsidR="00702E04" w:rsidRPr="00F737A1">
        <w:rPr>
          <w:rFonts w:ascii="Times New Roman" w:eastAsia="Times New Roman" w:hAnsi="Times New Roman"/>
          <w:sz w:val="28"/>
          <w:szCs w:val="24"/>
        </w:rPr>
        <w:t>)</w:t>
      </w:r>
    </w:p>
    <w:p w:rsidR="00702E04" w:rsidRPr="00F737A1" w:rsidRDefault="00702E04" w:rsidP="00D64761">
      <w:pPr>
        <w:spacing w:after="240" w:line="240" w:lineRule="auto"/>
        <w:jc w:val="both"/>
        <w:rPr>
          <w:rFonts w:ascii="Times New Roman" w:eastAsia="Times New Roman" w:hAnsi="Times New Roman"/>
          <w:sz w:val="28"/>
          <w:szCs w:val="24"/>
        </w:rPr>
      </w:pPr>
      <w:r w:rsidRPr="00F737A1">
        <w:rPr>
          <w:rFonts w:ascii="Times New Roman" w:eastAsia="Times New Roman" w:hAnsi="Times New Roman"/>
          <w:b/>
          <w:sz w:val="28"/>
          <w:szCs w:val="24"/>
        </w:rPr>
        <w:t xml:space="preserve">QUESTION SIX </w:t>
      </w:r>
      <w:r w:rsidRPr="00F737A1">
        <w:rPr>
          <w:rFonts w:ascii="Times New Roman" w:eastAsia="Times New Roman" w:hAnsi="Times New Roman"/>
          <w:b/>
          <w:sz w:val="28"/>
          <w:szCs w:val="24"/>
        </w:rPr>
        <w:tab/>
      </w:r>
    </w:p>
    <w:p w:rsidR="00702E04" w:rsidRPr="00F737A1" w:rsidRDefault="00702E04" w:rsidP="00702E04">
      <w:pPr>
        <w:jc w:val="both"/>
        <w:rPr>
          <w:rFonts w:ascii="Times New Roman" w:hAnsi="Times New Roman"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a) </w:t>
      </w:r>
      <w:r w:rsidR="00DD66D9" w:rsidRPr="00F737A1">
        <w:rPr>
          <w:rFonts w:ascii="Times New Roman" w:hAnsi="Times New Roman"/>
          <w:sz w:val="28"/>
          <w:szCs w:val="28"/>
        </w:rPr>
        <w:t>Organi</w:t>
      </w:r>
      <w:r w:rsidR="00582D5E" w:rsidRPr="00F737A1">
        <w:rPr>
          <w:rFonts w:ascii="Times New Roman" w:hAnsi="Times New Roman"/>
          <w:sz w:val="28"/>
          <w:szCs w:val="28"/>
        </w:rPr>
        <w:t>zations demonstrate</w:t>
      </w:r>
      <w:r w:rsidR="00DD66D9" w:rsidRPr="00F737A1">
        <w:rPr>
          <w:rFonts w:ascii="Times New Roman" w:hAnsi="Times New Roman"/>
          <w:sz w:val="28"/>
          <w:szCs w:val="28"/>
        </w:rPr>
        <w:t xml:space="preserve"> efforts to provide effective t</w:t>
      </w:r>
      <w:r w:rsidR="002D2985" w:rsidRPr="00F737A1">
        <w:rPr>
          <w:rFonts w:ascii="Times New Roman" w:hAnsi="Times New Roman"/>
          <w:sz w:val="28"/>
          <w:szCs w:val="28"/>
        </w:rPr>
        <w:t xml:space="preserve">raining </w:t>
      </w:r>
      <w:r w:rsidR="00DD66D9" w:rsidRPr="00F737A1">
        <w:rPr>
          <w:rFonts w:ascii="Times New Roman" w:hAnsi="Times New Roman"/>
          <w:sz w:val="28"/>
          <w:szCs w:val="28"/>
        </w:rPr>
        <w:t>to their e</w:t>
      </w:r>
      <w:r w:rsidR="002D2985" w:rsidRPr="00F737A1">
        <w:rPr>
          <w:rFonts w:ascii="Times New Roman" w:hAnsi="Times New Roman"/>
          <w:sz w:val="28"/>
          <w:szCs w:val="28"/>
        </w:rPr>
        <w:t>mployees</w:t>
      </w:r>
      <w:r w:rsidR="00DD66D9" w:rsidRPr="00F737A1">
        <w:rPr>
          <w:rFonts w:ascii="Times New Roman" w:hAnsi="Times New Roman"/>
          <w:sz w:val="28"/>
          <w:szCs w:val="28"/>
        </w:rPr>
        <w:t xml:space="preserve">. Discuss challenges a company may face </w:t>
      </w:r>
      <w:r w:rsidR="00582D5E" w:rsidRPr="00F737A1">
        <w:rPr>
          <w:rFonts w:ascii="Times New Roman" w:hAnsi="Times New Roman"/>
          <w:sz w:val="28"/>
          <w:szCs w:val="28"/>
        </w:rPr>
        <w:t>while striving to provide this.</w:t>
      </w:r>
      <w:r w:rsidRPr="00F737A1">
        <w:rPr>
          <w:rFonts w:ascii="Times New Roman" w:hAnsi="Times New Roman"/>
          <w:sz w:val="28"/>
          <w:szCs w:val="28"/>
        </w:rPr>
        <w:tab/>
        <w:t xml:space="preserve">  (</w:t>
      </w:r>
      <w:r w:rsidRPr="00F737A1">
        <w:rPr>
          <w:rFonts w:ascii="Times New Roman" w:hAnsi="Times New Roman"/>
          <w:b/>
          <w:sz w:val="28"/>
          <w:szCs w:val="28"/>
        </w:rPr>
        <w:t>10 marks</w:t>
      </w:r>
      <w:r w:rsidRPr="00F737A1">
        <w:rPr>
          <w:rFonts w:ascii="Times New Roman" w:hAnsi="Times New Roman"/>
          <w:sz w:val="28"/>
          <w:szCs w:val="28"/>
        </w:rPr>
        <w:t xml:space="preserve">) </w:t>
      </w:r>
    </w:p>
    <w:p w:rsidR="00702E04" w:rsidRPr="00F737A1" w:rsidRDefault="00702E04" w:rsidP="00702E04">
      <w:pPr>
        <w:jc w:val="both"/>
        <w:rPr>
          <w:rFonts w:ascii="Times New Roman" w:hAnsi="Times New Roman"/>
          <w:sz w:val="28"/>
          <w:szCs w:val="28"/>
        </w:rPr>
      </w:pPr>
      <w:r w:rsidRPr="00F737A1">
        <w:rPr>
          <w:rFonts w:ascii="Times New Roman" w:hAnsi="Times New Roman"/>
          <w:sz w:val="28"/>
          <w:szCs w:val="28"/>
        </w:rPr>
        <w:t xml:space="preserve">b) </w:t>
      </w:r>
      <w:r w:rsidR="00483013" w:rsidRPr="00F737A1">
        <w:rPr>
          <w:rFonts w:ascii="Times New Roman" w:hAnsi="Times New Roman"/>
          <w:sz w:val="28"/>
          <w:szCs w:val="28"/>
        </w:rPr>
        <w:t>Discuss the advanta</w:t>
      </w:r>
      <w:r w:rsidR="00917C63" w:rsidRPr="00F737A1">
        <w:rPr>
          <w:rFonts w:ascii="Times New Roman" w:hAnsi="Times New Roman"/>
          <w:sz w:val="28"/>
          <w:szCs w:val="28"/>
        </w:rPr>
        <w:t>ges of contingency leadership in</w:t>
      </w:r>
      <w:r w:rsidR="00483013" w:rsidRPr="00F737A1">
        <w:rPr>
          <w:rFonts w:ascii="Times New Roman" w:hAnsi="Times New Roman"/>
          <w:sz w:val="28"/>
          <w:szCs w:val="28"/>
        </w:rPr>
        <w:t xml:space="preserve"> an organization</w:t>
      </w:r>
      <w:r w:rsidRPr="00F737A1">
        <w:rPr>
          <w:rFonts w:ascii="Times New Roman" w:hAnsi="Times New Roman"/>
          <w:sz w:val="28"/>
          <w:szCs w:val="28"/>
        </w:rPr>
        <w:t xml:space="preserve">. </w:t>
      </w:r>
      <w:r w:rsidR="00483013" w:rsidRPr="00F737A1">
        <w:rPr>
          <w:rFonts w:ascii="Times New Roman" w:hAnsi="Times New Roman"/>
          <w:sz w:val="28"/>
          <w:szCs w:val="28"/>
        </w:rPr>
        <w:t xml:space="preserve">     </w:t>
      </w:r>
      <w:r w:rsidRPr="00F737A1">
        <w:rPr>
          <w:rFonts w:ascii="Times New Roman" w:hAnsi="Times New Roman"/>
          <w:sz w:val="28"/>
          <w:szCs w:val="28"/>
        </w:rPr>
        <w:t>(</w:t>
      </w:r>
      <w:r w:rsidRPr="00F737A1">
        <w:rPr>
          <w:rFonts w:ascii="Times New Roman" w:hAnsi="Times New Roman"/>
          <w:b/>
          <w:sz w:val="28"/>
          <w:szCs w:val="28"/>
        </w:rPr>
        <w:t>5 marks</w:t>
      </w:r>
      <w:r w:rsidRPr="00F737A1">
        <w:rPr>
          <w:rFonts w:ascii="Times New Roman" w:hAnsi="Times New Roman"/>
          <w:sz w:val="28"/>
          <w:szCs w:val="28"/>
        </w:rPr>
        <w:t xml:space="preserve">) </w:t>
      </w:r>
      <w:r w:rsidR="00B47E1D" w:rsidRPr="00F737A1">
        <w:rPr>
          <w:rFonts w:ascii="Times New Roman" w:hAnsi="Times New Roman"/>
          <w:sz w:val="28"/>
          <w:szCs w:val="28"/>
        </w:rPr>
        <w:t xml:space="preserve"> </w:t>
      </w:r>
    </w:p>
    <w:p w:rsidR="00DE1728" w:rsidRPr="00F737A1" w:rsidRDefault="00DE1728"/>
    <w:sectPr w:rsidR="00DE1728" w:rsidRPr="00F737A1">
      <w:footerReference w:type="default" r:id="rId9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12E37" w:rsidRDefault="00412E37" w:rsidP="003A0A18">
      <w:pPr>
        <w:spacing w:after="0" w:line="240" w:lineRule="auto"/>
      </w:pPr>
      <w:r>
        <w:separator/>
      </w:r>
    </w:p>
  </w:endnote>
  <w:endnote w:type="continuationSeparator" w:id="0">
    <w:p w:rsidR="00412E37" w:rsidRDefault="00412E37" w:rsidP="003A0A1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817226378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:rsidR="003A0A18" w:rsidRDefault="003A0A18">
        <w:pPr>
          <w:pStyle w:val="Footer"/>
          <w:pBdr>
            <w:top w:val="single" w:sz="4" w:space="1" w:color="D9D9D9" w:themeColor="background1" w:themeShade="D9"/>
          </w:pBdr>
          <w:rPr>
            <w:b/>
            <w:bCs/>
          </w:rPr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4B0618" w:rsidRPr="004B0618">
          <w:rPr>
            <w:b/>
            <w:bCs/>
            <w:noProof/>
          </w:rPr>
          <w:t>1</w:t>
        </w:r>
        <w:r>
          <w:rPr>
            <w:b/>
            <w:bCs/>
            <w:noProof/>
          </w:rPr>
          <w:fldChar w:fldCharType="end"/>
        </w:r>
        <w:r>
          <w:rPr>
            <w:b/>
            <w:bCs/>
          </w:rP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:rsidR="003A0A18" w:rsidRDefault="003A0A1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12E37" w:rsidRDefault="00412E37" w:rsidP="003A0A18">
      <w:pPr>
        <w:spacing w:after="0" w:line="240" w:lineRule="auto"/>
      </w:pPr>
      <w:r>
        <w:separator/>
      </w:r>
    </w:p>
  </w:footnote>
  <w:footnote w:type="continuationSeparator" w:id="0">
    <w:p w:rsidR="00412E37" w:rsidRDefault="00412E37" w:rsidP="003A0A1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4C535DD2"/>
    <w:multiLevelType w:val="hybridMultilevel"/>
    <w:tmpl w:val="B7908B8C"/>
    <w:lvl w:ilvl="0" w:tplc="239ECA88">
      <w:start w:val="1"/>
      <w:numFmt w:val="lowerLetter"/>
      <w:lvlText w:val="%1)"/>
      <w:lvlJc w:val="left"/>
      <w:pPr>
        <w:ind w:left="360" w:hanging="360"/>
      </w:pPr>
      <w:rPr>
        <w:rFonts w:ascii="Times New Roman" w:hAnsi="Times New Roman" w:cs="Times New Roman" w:hint="default"/>
        <w:b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E04"/>
    <w:rsid w:val="00083DCD"/>
    <w:rsid w:val="00126D35"/>
    <w:rsid w:val="00127ACC"/>
    <w:rsid w:val="001A283D"/>
    <w:rsid w:val="00276D72"/>
    <w:rsid w:val="002B2624"/>
    <w:rsid w:val="002D2985"/>
    <w:rsid w:val="003A0A18"/>
    <w:rsid w:val="00412E37"/>
    <w:rsid w:val="00425BD4"/>
    <w:rsid w:val="00430943"/>
    <w:rsid w:val="00483013"/>
    <w:rsid w:val="004B0618"/>
    <w:rsid w:val="00582D5E"/>
    <w:rsid w:val="005A165E"/>
    <w:rsid w:val="005D1360"/>
    <w:rsid w:val="006264D6"/>
    <w:rsid w:val="00677119"/>
    <w:rsid w:val="00702E04"/>
    <w:rsid w:val="00785C4E"/>
    <w:rsid w:val="00795FAE"/>
    <w:rsid w:val="00890D5E"/>
    <w:rsid w:val="008D4D85"/>
    <w:rsid w:val="008E4F50"/>
    <w:rsid w:val="00917C63"/>
    <w:rsid w:val="00A62F6A"/>
    <w:rsid w:val="00AE30A6"/>
    <w:rsid w:val="00B40ACA"/>
    <w:rsid w:val="00B47E1D"/>
    <w:rsid w:val="00CA02EB"/>
    <w:rsid w:val="00D0662E"/>
    <w:rsid w:val="00D64761"/>
    <w:rsid w:val="00DD66D9"/>
    <w:rsid w:val="00DE1728"/>
    <w:rsid w:val="00E62F96"/>
    <w:rsid w:val="00E8566E"/>
    <w:rsid w:val="00F041AA"/>
    <w:rsid w:val="00F53A77"/>
    <w:rsid w:val="00F550D2"/>
    <w:rsid w:val="00F72C26"/>
    <w:rsid w:val="00F737A1"/>
    <w:rsid w:val="00FB1D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DB9B5D2"/>
  <w15:chartTrackingRefBased/>
  <w15:docId w15:val="{5298FC28-DE94-4177-A07A-E27EB4BECF8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02E04"/>
    <w:pPr>
      <w:spacing w:after="200" w:line="276" w:lineRule="auto"/>
    </w:pPr>
    <w:rPr>
      <w:rFonts w:ascii="Calibri" w:eastAsia="Calibri" w:hAnsi="Calibri" w:cs="Times New Roman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702E04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702E04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val="en-US"/>
    </w:rPr>
  </w:style>
  <w:style w:type="character" w:styleId="Hyperlink">
    <w:name w:val="Hyperlink"/>
    <w:basedOn w:val="DefaultParagraphFont"/>
    <w:uiPriority w:val="99"/>
    <w:semiHidden/>
    <w:unhideWhenUsed/>
    <w:rsid w:val="005A165E"/>
    <w:rPr>
      <w:color w:val="0000FF"/>
      <w:u w:val="single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62F9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62F96"/>
    <w:rPr>
      <w:rFonts w:ascii="Segoe UI" w:eastAsia="Calibri" w:hAnsi="Segoe UI" w:cs="Segoe UI"/>
      <w:sz w:val="18"/>
      <w:szCs w:val="18"/>
      <w:lang w:val="en-GB"/>
    </w:rPr>
  </w:style>
  <w:style w:type="paragraph" w:styleId="Header">
    <w:name w:val="header"/>
    <w:basedOn w:val="Normal"/>
    <w:link w:val="HeaderChar"/>
    <w:uiPriority w:val="99"/>
    <w:unhideWhenUsed/>
    <w:rsid w:val="003A0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A0A18"/>
    <w:rPr>
      <w:rFonts w:ascii="Calibri" w:eastAsia="Calibri" w:hAnsi="Calibri" w:cs="Times New Roman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3A0A1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A0A18"/>
    <w:rPr>
      <w:rFonts w:ascii="Calibri" w:eastAsia="Calibri" w:hAnsi="Calibri" w:cs="Times New Roman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68618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toolshero.com/toolsheroes/elton-mayo/" TargetMode="Externa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3</Pages>
  <Words>471</Words>
  <Characters>2686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EXAMINATIONS -PC</cp:lastModifiedBy>
  <cp:revision>3</cp:revision>
  <cp:lastPrinted>2021-05-19T08:02:00Z</cp:lastPrinted>
  <dcterms:created xsi:type="dcterms:W3CDTF">2021-05-18T12:12:00Z</dcterms:created>
  <dcterms:modified xsi:type="dcterms:W3CDTF">2021-05-19T08:04:00Z</dcterms:modified>
</cp:coreProperties>
</file>