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7871" w14:textId="2DA7EDA9" w:rsidR="00546004" w:rsidRPr="00AA0553" w:rsidRDefault="00546004" w:rsidP="00AF5971">
      <w:pPr>
        <w:ind w:left="3797"/>
        <w:jc w:val="center"/>
        <w:rPr>
          <w:rFonts w:ascii="Times New Roman" w:hAnsi="Times New Roman"/>
          <w:sz w:val="24"/>
          <w:szCs w:val="24"/>
        </w:rPr>
      </w:pPr>
    </w:p>
    <w:p w14:paraId="36C33488" w14:textId="77777777" w:rsidR="00546004" w:rsidRPr="00AF5971" w:rsidRDefault="00546004" w:rsidP="00546004">
      <w:pPr>
        <w:spacing w:before="8"/>
        <w:rPr>
          <w:rFonts w:ascii="Times New Roman" w:hAnsi="Times New Roman"/>
          <w:sz w:val="28"/>
          <w:szCs w:val="28"/>
        </w:rPr>
      </w:pPr>
    </w:p>
    <w:p w14:paraId="79C3290F" w14:textId="2ECF8330" w:rsidR="00546004" w:rsidRPr="00AF5971" w:rsidRDefault="00AF5971" w:rsidP="00AF5971">
      <w:pPr>
        <w:pStyle w:val="Title"/>
        <w:ind w:left="1701"/>
        <w:rPr>
          <w:rFonts w:ascii="Times New Roman" w:hAnsi="Times New Roman" w:cs="Times New Roman"/>
          <w:b/>
          <w:spacing w:val="-16"/>
          <w:sz w:val="28"/>
          <w:szCs w:val="28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444FEEBE" wp14:editId="4986D78C">
            <wp:extent cx="3746500" cy="1979721"/>
            <wp:effectExtent l="0" t="0" r="0" b="1905"/>
            <wp:docPr id="5" name="Picture 5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541" cy="1987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2B9F" w14:textId="77777777" w:rsidR="00546004" w:rsidRPr="00AF5971" w:rsidRDefault="00546004" w:rsidP="00546004">
      <w:pPr>
        <w:pStyle w:val="Title"/>
        <w:ind w:left="2160"/>
        <w:rPr>
          <w:rFonts w:ascii="Times New Roman" w:hAnsi="Times New Roman" w:cs="Times New Roman"/>
          <w:b/>
          <w:sz w:val="28"/>
          <w:szCs w:val="28"/>
        </w:rPr>
      </w:pPr>
    </w:p>
    <w:p w14:paraId="7A95404F" w14:textId="77777777" w:rsidR="00546004" w:rsidRPr="00AF5971" w:rsidRDefault="00546004" w:rsidP="00546004">
      <w:pPr>
        <w:jc w:val="center"/>
        <w:rPr>
          <w:rFonts w:ascii="Times New Roman" w:hAnsi="Times New Roman"/>
          <w:b/>
          <w:sz w:val="28"/>
          <w:szCs w:val="28"/>
        </w:rPr>
      </w:pPr>
      <w:r w:rsidRPr="00AF5971">
        <w:rPr>
          <w:rFonts w:ascii="Times New Roman" w:hAnsi="Times New Roman"/>
          <w:b/>
          <w:sz w:val="28"/>
          <w:szCs w:val="28"/>
        </w:rPr>
        <w:t>UNIVERSITY EXAMINATIONS</w:t>
      </w:r>
    </w:p>
    <w:p w14:paraId="4AD116D4" w14:textId="3A33F0DD" w:rsidR="00546004" w:rsidRPr="00AF5971" w:rsidRDefault="00546004" w:rsidP="0054600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F5971">
        <w:rPr>
          <w:rFonts w:ascii="Times New Roman" w:hAnsi="Times New Roman"/>
          <w:b/>
          <w:sz w:val="28"/>
          <w:szCs w:val="28"/>
        </w:rPr>
        <w:t>2023/2024 ACADEMIC YEAR</w:t>
      </w:r>
    </w:p>
    <w:p w14:paraId="52658DDE" w14:textId="2341D979" w:rsidR="00546004" w:rsidRPr="00AF5971" w:rsidRDefault="00546004" w:rsidP="00546004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F5971">
        <w:rPr>
          <w:rFonts w:ascii="Times New Roman" w:hAnsi="Times New Roman"/>
          <w:b/>
          <w:sz w:val="28"/>
          <w:szCs w:val="28"/>
        </w:rPr>
        <w:t xml:space="preserve">THIRD YEAR </w:t>
      </w:r>
      <w:r w:rsidRPr="00AF5971">
        <w:rPr>
          <w:rFonts w:ascii="Times New Roman" w:hAnsi="Times New Roman"/>
          <w:b/>
          <w:bCs/>
          <w:sz w:val="28"/>
          <w:szCs w:val="28"/>
        </w:rPr>
        <w:t>FIRST SEMESTER</w:t>
      </w:r>
    </w:p>
    <w:p w14:paraId="1D006919" w14:textId="4AB502D7" w:rsidR="00546004" w:rsidRPr="00AF5971" w:rsidRDefault="00546004" w:rsidP="00546004">
      <w:pPr>
        <w:jc w:val="center"/>
        <w:rPr>
          <w:rFonts w:ascii="Times New Roman" w:hAnsi="Times New Roman"/>
          <w:b/>
          <w:sz w:val="28"/>
          <w:szCs w:val="28"/>
        </w:rPr>
      </w:pPr>
      <w:r w:rsidRPr="00AF5971">
        <w:rPr>
          <w:rFonts w:ascii="Times New Roman" w:hAnsi="Times New Roman"/>
          <w:b/>
          <w:bCs/>
          <w:sz w:val="28"/>
          <w:szCs w:val="28"/>
        </w:rPr>
        <w:t xml:space="preserve">FOR THE DEGREE OF BACHELOR OF DEVELOPMENT STUDIES WITH IT </w:t>
      </w:r>
    </w:p>
    <w:p w14:paraId="2A9D38B1" w14:textId="64B65D6D" w:rsidR="00546004" w:rsidRPr="00AF5971" w:rsidRDefault="00546004" w:rsidP="00AF5971">
      <w:pPr>
        <w:jc w:val="center"/>
        <w:rPr>
          <w:rFonts w:ascii="Times New Roman" w:hAnsi="Times New Roman"/>
          <w:b/>
          <w:sz w:val="28"/>
          <w:szCs w:val="28"/>
        </w:rPr>
      </w:pPr>
      <w:r w:rsidRPr="00AF5971">
        <w:rPr>
          <w:rFonts w:ascii="Times New Roman" w:hAnsi="Times New Roman"/>
          <w:b/>
          <w:sz w:val="28"/>
          <w:szCs w:val="28"/>
        </w:rPr>
        <w:t>DDS 304: GENDER MAINSTREAMING AND DEVELOPMENT</w:t>
      </w:r>
    </w:p>
    <w:p w14:paraId="20C22ABE" w14:textId="35BFB204" w:rsidR="00546004" w:rsidRPr="00AF5971" w:rsidRDefault="00AF5971" w:rsidP="00AF5971">
      <w:pPr>
        <w:pStyle w:val="Heading1"/>
        <w:jc w:val="both"/>
        <w:rPr>
          <w:sz w:val="28"/>
          <w:szCs w:val="28"/>
        </w:rPr>
      </w:pPr>
      <w:r w:rsidRPr="00AF5971">
        <w:rPr>
          <w:noProof/>
          <w:sz w:val="28"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F27A8BB" wp14:editId="622E5E3E">
                <wp:simplePos x="0" y="0"/>
                <wp:positionH relativeFrom="column">
                  <wp:posOffset>-127000</wp:posOffset>
                </wp:positionH>
                <wp:positionV relativeFrom="paragraph">
                  <wp:posOffset>273050</wp:posOffset>
                </wp:positionV>
                <wp:extent cx="6107430" cy="0"/>
                <wp:effectExtent l="0" t="25400" r="3937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5D55B" id="Straight Connector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-10pt,21.5pt" to="470.9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" strokecolor="gray" strokeweight="4.5pt">
                <v:stroke linestyle="thickThin"/>
              </v:line>
            </w:pict>
          </mc:Fallback>
        </mc:AlternateContent>
      </w:r>
      <w:r w:rsidR="00546004" w:rsidRPr="00AF5971">
        <w:rPr>
          <w:sz w:val="28"/>
          <w:szCs w:val="28"/>
        </w:rPr>
        <w:t xml:space="preserve">DATE: </w:t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</w:r>
      <w:r w:rsidR="00546004" w:rsidRPr="00AF5971">
        <w:rPr>
          <w:sz w:val="28"/>
          <w:szCs w:val="28"/>
        </w:rPr>
        <w:tab/>
        <w:t>TIME: 3 HOURS</w:t>
      </w:r>
    </w:p>
    <w:p w14:paraId="53EE87D3" w14:textId="5CD23A49" w:rsidR="00546004" w:rsidRPr="00AF5971" w:rsidRDefault="00546004" w:rsidP="00546004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AF5971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56C7A527" w14:textId="77777777" w:rsidR="00AF5971" w:rsidRPr="00AF5971" w:rsidRDefault="00AF5971" w:rsidP="00546004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00DD8A77" w14:textId="0812DD7C" w:rsidR="00546004" w:rsidRPr="00AF5971" w:rsidRDefault="00546004" w:rsidP="00546004">
      <w:pPr>
        <w:pStyle w:val="NoSpacing"/>
        <w:rPr>
          <w:rFonts w:ascii="Times New Roman" w:hAnsi="Times New Roman"/>
          <w:b/>
          <w:sz w:val="28"/>
          <w:szCs w:val="28"/>
        </w:rPr>
      </w:pPr>
      <w:r w:rsidRPr="00AF5971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2E6B48A3" w14:textId="77777777" w:rsidR="00546004" w:rsidRPr="00AF5971" w:rsidRDefault="00546004" w:rsidP="00546004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35B7DC7A" w14:textId="23C7DEC1" w:rsidR="00290D77" w:rsidRPr="00AF5971" w:rsidRDefault="00F8605E" w:rsidP="00F8605E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  <w:lang w:val="en-US"/>
        </w:rPr>
        <w:t xml:space="preserve">a) </w:t>
      </w:r>
      <w:r w:rsidR="00290D77" w:rsidRPr="00AF5971">
        <w:rPr>
          <w:rFonts w:ascii="Times New Roman" w:hAnsi="Times New Roman"/>
          <w:sz w:val="28"/>
          <w:szCs w:val="28"/>
          <w:lang w:val="en-US"/>
        </w:rPr>
        <w:t xml:space="preserve">Explain </w:t>
      </w:r>
      <w:r w:rsidR="007A7F81" w:rsidRPr="00AF5971">
        <w:rPr>
          <w:rFonts w:ascii="Times New Roman" w:hAnsi="Times New Roman"/>
          <w:sz w:val="28"/>
          <w:szCs w:val="28"/>
          <w:lang w:val="en-US"/>
        </w:rPr>
        <w:t>the difference between</w:t>
      </w:r>
      <w:r w:rsidR="00695008" w:rsidRPr="00AF5971">
        <w:rPr>
          <w:rFonts w:ascii="Times New Roman" w:hAnsi="Times New Roman"/>
          <w:sz w:val="28"/>
          <w:szCs w:val="28"/>
          <w:lang w:val="en-US"/>
        </w:rPr>
        <w:t xml:space="preserve"> the following with relevant illustrations</w:t>
      </w:r>
      <w:r w:rsidR="00290D77" w:rsidRPr="00AF5971">
        <w:rPr>
          <w:rFonts w:ascii="Times New Roman" w:hAnsi="Times New Roman"/>
          <w:sz w:val="28"/>
          <w:szCs w:val="28"/>
          <w:lang w:val="en-US"/>
        </w:rPr>
        <w:t>:</w:t>
      </w:r>
    </w:p>
    <w:p w14:paraId="3B757550" w14:textId="71A40EC4" w:rsidR="00546004" w:rsidRPr="00AF5971" w:rsidRDefault="007A7F81" w:rsidP="001E0036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  <w:lang w:val="en-US"/>
        </w:rPr>
        <w:t>Gender and Sex</w:t>
      </w:r>
      <w:r w:rsidR="00546004" w:rsidRPr="00AF5971">
        <w:rPr>
          <w:rFonts w:ascii="Times New Roman" w:hAnsi="Times New Roman"/>
          <w:sz w:val="28"/>
          <w:szCs w:val="28"/>
          <w:lang w:val="en-US"/>
        </w:rPr>
        <w:t>.</w:t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546004" w:rsidRPr="00AF597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46004" w:rsidRPr="00AF5971">
        <w:rPr>
          <w:rFonts w:ascii="Times New Roman" w:hAnsi="Times New Roman"/>
          <w:b/>
          <w:bCs/>
          <w:sz w:val="28"/>
          <w:szCs w:val="28"/>
          <w:lang w:val="en-US"/>
        </w:rPr>
        <w:t>(</w:t>
      </w:r>
      <w:r w:rsidR="00695008" w:rsidRPr="00AF5971">
        <w:rPr>
          <w:rFonts w:ascii="Times New Roman" w:hAnsi="Times New Roman"/>
          <w:b/>
          <w:bCs/>
          <w:sz w:val="28"/>
          <w:szCs w:val="28"/>
          <w:lang w:val="en-US"/>
        </w:rPr>
        <w:t>6</w:t>
      </w:r>
      <w:r w:rsidR="00546004" w:rsidRPr="00AF5971">
        <w:rPr>
          <w:rFonts w:ascii="Times New Roman" w:hAnsi="Times New Roman"/>
          <w:b/>
          <w:bCs/>
          <w:sz w:val="28"/>
          <w:szCs w:val="28"/>
          <w:lang w:val="en-US"/>
        </w:rPr>
        <w:t xml:space="preserve"> Marks)</w:t>
      </w:r>
    </w:p>
    <w:p w14:paraId="5C001C70" w14:textId="77777777" w:rsidR="00AF5971" w:rsidRPr="00AF5971" w:rsidRDefault="00AF5971" w:rsidP="00AF5971">
      <w:pPr>
        <w:pStyle w:val="ListParagraph"/>
        <w:ind w:left="1440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112B71C7" w14:textId="510C1E0E" w:rsidR="00AF5971" w:rsidRPr="00AF5971" w:rsidRDefault="00695008" w:rsidP="00AF5971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  <w:lang w:val="en-US"/>
        </w:rPr>
        <w:t>Gender equity and gender equality.</w:t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Pr="00AF5971">
        <w:rPr>
          <w:rFonts w:ascii="Times New Roman" w:hAnsi="Times New Roman"/>
          <w:b/>
          <w:bCs/>
          <w:sz w:val="28"/>
          <w:szCs w:val="28"/>
          <w:lang w:val="en-US"/>
        </w:rPr>
        <w:t>(6 Marks)</w:t>
      </w:r>
    </w:p>
    <w:p w14:paraId="3ED1A029" w14:textId="77777777" w:rsidR="00AF5971" w:rsidRPr="00AF5971" w:rsidRDefault="00AF5971" w:rsidP="00AF5971">
      <w:pPr>
        <w:pStyle w:val="ListParagraph"/>
        <w:rPr>
          <w:rFonts w:ascii="Times New Roman" w:hAnsi="Times New Roman"/>
          <w:sz w:val="28"/>
          <w:szCs w:val="28"/>
          <w:lang w:val="en-US"/>
        </w:rPr>
      </w:pPr>
    </w:p>
    <w:p w14:paraId="1B7DD7C1" w14:textId="77777777" w:rsidR="007A7F81" w:rsidRPr="00AF5971" w:rsidRDefault="007A7F81" w:rsidP="007A7F81">
      <w:pPr>
        <w:pStyle w:val="ListParagraph"/>
        <w:numPr>
          <w:ilvl w:val="0"/>
          <w:numId w:val="6"/>
        </w:num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 w:rsidRPr="00AF5971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Explain   the   social   constructionism   and   social   constructivism</w:t>
      </w:r>
    </w:p>
    <w:p w14:paraId="45CAC348" w14:textId="77777777" w:rsidR="007A7F81" w:rsidRPr="00AF5971" w:rsidRDefault="007A7F81" w:rsidP="007A7F81">
      <w:pPr>
        <w:pStyle w:val="ListParagraph"/>
        <w:numPr>
          <w:ilvl w:val="0"/>
          <w:numId w:val="6"/>
        </w:num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 w:rsidRPr="00AF5971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    theory</w:t>
      </w:r>
    </w:p>
    <w:p w14:paraId="39517B40" w14:textId="77777777" w:rsidR="007A7F81" w:rsidRPr="00AF5971" w:rsidRDefault="007A7F81" w:rsidP="007A7F81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 w:rsidRPr="00AF5971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>Explain   the   social   constructionism   and   social   constructivism</w:t>
      </w:r>
    </w:p>
    <w:p w14:paraId="05F21D65" w14:textId="77777777" w:rsidR="007A7F81" w:rsidRPr="00AF5971" w:rsidRDefault="007A7F81" w:rsidP="007A7F81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8"/>
          <w:szCs w:val="28"/>
          <w:lang w:val="en-US"/>
        </w:rPr>
      </w:pPr>
      <w:r w:rsidRPr="00AF5971">
        <w:rPr>
          <w:rFonts w:ascii="Times New Roman" w:eastAsia="Times New Roman" w:hAnsi="Times New Roman"/>
          <w:color w:val="000000"/>
          <w:sz w:val="28"/>
          <w:szCs w:val="28"/>
          <w:lang w:val="en-US"/>
        </w:rPr>
        <w:t xml:space="preserve">     theory</w:t>
      </w:r>
    </w:p>
    <w:p w14:paraId="10C4B1EC" w14:textId="41130C31" w:rsidR="00147E8D" w:rsidRPr="00AF5971" w:rsidRDefault="00147E8D" w:rsidP="00F8605E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  <w:lang w:val="en-US"/>
        </w:rPr>
        <w:t xml:space="preserve">It is argued that women have gained significant strides in development due to </w:t>
      </w:r>
      <w:r w:rsidR="00D96667" w:rsidRPr="00AF5971">
        <w:rPr>
          <w:rFonts w:ascii="Times New Roman" w:hAnsi="Times New Roman"/>
          <w:sz w:val="28"/>
          <w:szCs w:val="28"/>
          <w:lang w:val="en-US"/>
        </w:rPr>
        <w:t>Gender</w:t>
      </w:r>
      <w:r w:rsidR="001E0036" w:rsidRPr="00AF5971">
        <w:rPr>
          <w:rFonts w:ascii="Times New Roman" w:hAnsi="Times New Roman"/>
          <w:sz w:val="28"/>
          <w:szCs w:val="28"/>
          <w:lang w:val="en-US"/>
        </w:rPr>
        <w:t xml:space="preserve"> and Development Approach.</w:t>
      </w:r>
      <w:r w:rsidRPr="00AF5971">
        <w:rPr>
          <w:rFonts w:ascii="Times New Roman" w:hAnsi="Times New Roman"/>
          <w:sz w:val="28"/>
          <w:szCs w:val="28"/>
          <w:lang w:val="en-US"/>
        </w:rPr>
        <w:t xml:space="preserve"> Discuss the validity of this statement.</w:t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="00AF5971">
        <w:rPr>
          <w:rFonts w:ascii="Times New Roman" w:hAnsi="Times New Roman"/>
          <w:sz w:val="28"/>
          <w:szCs w:val="28"/>
          <w:lang w:val="en-US"/>
        </w:rPr>
        <w:tab/>
      </w:r>
      <w:r w:rsidRPr="00AF5971">
        <w:rPr>
          <w:rFonts w:ascii="Times New Roman" w:hAnsi="Times New Roman"/>
          <w:b/>
          <w:bCs/>
          <w:sz w:val="28"/>
          <w:szCs w:val="28"/>
          <w:lang w:val="en-US"/>
        </w:rPr>
        <w:t>(</w:t>
      </w:r>
      <w:r w:rsidR="002C60AA" w:rsidRPr="00AF5971">
        <w:rPr>
          <w:rFonts w:ascii="Times New Roman" w:hAnsi="Times New Roman"/>
          <w:b/>
          <w:bCs/>
          <w:sz w:val="28"/>
          <w:szCs w:val="28"/>
          <w:lang w:val="en-US"/>
        </w:rPr>
        <w:t>13</w:t>
      </w:r>
      <w:r w:rsidRPr="00AF5971">
        <w:rPr>
          <w:rFonts w:ascii="Times New Roman" w:hAnsi="Times New Roman"/>
          <w:b/>
          <w:bCs/>
          <w:sz w:val="28"/>
          <w:szCs w:val="28"/>
          <w:lang w:val="en-US"/>
        </w:rPr>
        <w:t xml:space="preserve"> Marks)</w:t>
      </w:r>
    </w:p>
    <w:p w14:paraId="53526419" w14:textId="77777777" w:rsidR="00AF5971" w:rsidRPr="00AF5971" w:rsidRDefault="00AF5971" w:rsidP="00AF5971">
      <w:pPr>
        <w:pStyle w:val="ListParagraph"/>
        <w:ind w:left="108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90FC643" w14:textId="1A535E99" w:rsidR="007B5571" w:rsidRPr="00AF5971" w:rsidRDefault="007B5571" w:rsidP="00005CA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</w:rPr>
        <w:lastRenderedPageBreak/>
        <w:t xml:space="preserve">Use </w:t>
      </w:r>
      <w:r w:rsidR="00191F22" w:rsidRPr="00AF5971">
        <w:rPr>
          <w:rFonts w:ascii="Times New Roman" w:hAnsi="Times New Roman"/>
          <w:sz w:val="28"/>
          <w:szCs w:val="28"/>
        </w:rPr>
        <w:t>a Kenyan c</w:t>
      </w:r>
      <w:r w:rsidRPr="00AF5971">
        <w:rPr>
          <w:rFonts w:ascii="Times New Roman" w:hAnsi="Times New Roman"/>
          <w:sz w:val="28"/>
          <w:szCs w:val="28"/>
        </w:rPr>
        <w:t xml:space="preserve">ommunity </w:t>
      </w:r>
      <w:r w:rsidR="00191F22" w:rsidRPr="00AF5971">
        <w:rPr>
          <w:rFonts w:ascii="Times New Roman" w:hAnsi="Times New Roman"/>
          <w:sz w:val="28"/>
          <w:szCs w:val="28"/>
        </w:rPr>
        <w:t>of your choice</w:t>
      </w:r>
      <w:r w:rsidRPr="00AF5971">
        <w:rPr>
          <w:rFonts w:ascii="Times New Roman" w:hAnsi="Times New Roman"/>
          <w:sz w:val="28"/>
          <w:szCs w:val="28"/>
        </w:rPr>
        <w:t xml:space="preserve"> to illustrate how culture can </w:t>
      </w:r>
      <w:r w:rsidR="002C60AA" w:rsidRPr="00AF5971">
        <w:rPr>
          <w:rFonts w:ascii="Times New Roman" w:hAnsi="Times New Roman"/>
          <w:sz w:val="28"/>
          <w:szCs w:val="28"/>
        </w:rPr>
        <w:t xml:space="preserve">impact </w:t>
      </w:r>
      <w:r w:rsidRPr="00AF5971">
        <w:rPr>
          <w:rFonts w:ascii="Times New Roman" w:hAnsi="Times New Roman"/>
          <w:sz w:val="28"/>
          <w:szCs w:val="28"/>
        </w:rPr>
        <w:t>negatively</w:t>
      </w:r>
      <w:r w:rsidR="00015DC6" w:rsidRPr="00AF5971">
        <w:rPr>
          <w:rFonts w:ascii="Times New Roman" w:hAnsi="Times New Roman"/>
          <w:sz w:val="28"/>
          <w:szCs w:val="28"/>
        </w:rPr>
        <w:t xml:space="preserve"> on</w:t>
      </w:r>
      <w:r w:rsidRPr="00AF5971">
        <w:rPr>
          <w:rFonts w:ascii="Times New Roman" w:hAnsi="Times New Roman"/>
          <w:sz w:val="28"/>
          <w:szCs w:val="28"/>
        </w:rPr>
        <w:t xml:space="preserve"> </w:t>
      </w:r>
      <w:r w:rsidR="002C60AA" w:rsidRPr="00AF5971">
        <w:rPr>
          <w:rFonts w:ascii="Times New Roman" w:hAnsi="Times New Roman"/>
          <w:sz w:val="28"/>
          <w:szCs w:val="28"/>
        </w:rPr>
        <w:t>the</w:t>
      </w:r>
      <w:r w:rsidRPr="00AF5971">
        <w:rPr>
          <w:rFonts w:ascii="Times New Roman" w:hAnsi="Times New Roman"/>
          <w:sz w:val="28"/>
          <w:szCs w:val="28"/>
        </w:rPr>
        <w:t xml:space="preserve"> participation of women</w:t>
      </w:r>
      <w:r w:rsidR="002C60AA" w:rsidRPr="00AF5971">
        <w:rPr>
          <w:rFonts w:ascii="Times New Roman" w:hAnsi="Times New Roman"/>
          <w:sz w:val="28"/>
          <w:szCs w:val="28"/>
        </w:rPr>
        <w:t xml:space="preserve"> and </w:t>
      </w:r>
      <w:r w:rsidRPr="00AF5971">
        <w:rPr>
          <w:rFonts w:ascii="Times New Roman" w:hAnsi="Times New Roman"/>
          <w:sz w:val="28"/>
          <w:szCs w:val="28"/>
        </w:rPr>
        <w:t xml:space="preserve">men in the development activities. </w:t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433A80AC" w14:textId="77777777" w:rsidR="00AF5971" w:rsidRPr="00AF5971" w:rsidRDefault="00AF5971" w:rsidP="00AF5971">
      <w:pPr>
        <w:pStyle w:val="ListParagraph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0439DA07" w14:textId="77777777" w:rsidR="00546004" w:rsidRPr="00AF5971" w:rsidRDefault="00546004" w:rsidP="00546004">
      <w:pPr>
        <w:pStyle w:val="ListParagraph"/>
        <w:jc w:val="both"/>
        <w:rPr>
          <w:rFonts w:ascii="Times New Roman" w:hAnsi="Times New Roman"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 </w:t>
      </w:r>
    </w:p>
    <w:p w14:paraId="17B90F88" w14:textId="30565247" w:rsidR="00FE3AAF" w:rsidRPr="00AF5971" w:rsidRDefault="00546004" w:rsidP="00005CA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AF5971">
        <w:rPr>
          <w:rFonts w:ascii="Times New Roman" w:hAnsi="Times New Roman"/>
          <w:sz w:val="28"/>
          <w:szCs w:val="28"/>
        </w:rPr>
        <w:t xml:space="preserve">Evaluate the </w:t>
      </w:r>
      <w:r w:rsidR="00290D77" w:rsidRPr="00AF5971">
        <w:rPr>
          <w:rFonts w:ascii="Times New Roman" w:hAnsi="Times New Roman"/>
          <w:sz w:val="28"/>
          <w:szCs w:val="28"/>
        </w:rPr>
        <w:t xml:space="preserve">significance of gender mainstreaming </w:t>
      </w:r>
      <w:r w:rsidR="004503B5" w:rsidRPr="00AF5971">
        <w:rPr>
          <w:rFonts w:ascii="Times New Roman" w:hAnsi="Times New Roman"/>
          <w:sz w:val="28"/>
          <w:szCs w:val="28"/>
        </w:rPr>
        <w:t xml:space="preserve">approach </w:t>
      </w:r>
      <w:r w:rsidR="00290D77" w:rsidRPr="00AF5971">
        <w:rPr>
          <w:rFonts w:ascii="Times New Roman" w:hAnsi="Times New Roman"/>
          <w:sz w:val="28"/>
          <w:szCs w:val="28"/>
        </w:rPr>
        <w:t>on development of a nation.</w:t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F5971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005CA8" w:rsidRPr="00AF5971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  <w:r w:rsidR="00005CA8" w:rsidRPr="00AF5971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4975C3A" w14:textId="655AC876" w:rsidR="00546004" w:rsidRPr="00AF5971" w:rsidRDefault="00546004" w:rsidP="00546004">
      <w:pPr>
        <w:spacing w:before="240"/>
        <w:jc w:val="both"/>
        <w:rPr>
          <w:rFonts w:ascii="Times New Roman" w:hAnsi="Times New Roman"/>
          <w:sz w:val="28"/>
          <w:szCs w:val="28"/>
          <w:lang w:val="en-US"/>
        </w:rPr>
      </w:pPr>
      <w:r w:rsidRPr="00AF5971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</w:t>
      </w:r>
    </w:p>
    <w:p w14:paraId="1DA1CF9A" w14:textId="41EFE7B4" w:rsidR="00546004" w:rsidRPr="00AF5971" w:rsidRDefault="00546004" w:rsidP="00A30918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AF5971">
        <w:rPr>
          <w:rFonts w:ascii="Times New Roman" w:hAnsi="Times New Roman"/>
          <w:sz w:val="28"/>
          <w:szCs w:val="28"/>
        </w:rPr>
        <w:t xml:space="preserve">Discuss any FIVE </w:t>
      </w:r>
      <w:r w:rsidR="002C60AA" w:rsidRPr="00AF5971">
        <w:rPr>
          <w:rFonts w:ascii="Times New Roman" w:hAnsi="Times New Roman"/>
          <w:sz w:val="28"/>
          <w:szCs w:val="28"/>
        </w:rPr>
        <w:t>significant</w:t>
      </w:r>
      <w:r w:rsidR="0063391D" w:rsidRPr="00AF5971">
        <w:rPr>
          <w:rFonts w:ascii="Times New Roman" w:hAnsi="Times New Roman"/>
          <w:sz w:val="28"/>
          <w:szCs w:val="28"/>
        </w:rPr>
        <w:t xml:space="preserve"> </w:t>
      </w:r>
      <w:r w:rsidR="002C60AA" w:rsidRPr="00AF5971">
        <w:rPr>
          <w:rFonts w:ascii="Times New Roman" w:hAnsi="Times New Roman"/>
          <w:sz w:val="28"/>
          <w:szCs w:val="28"/>
        </w:rPr>
        <w:t xml:space="preserve">factors </w:t>
      </w:r>
      <w:r w:rsidR="0063391D" w:rsidRPr="00AF5971">
        <w:rPr>
          <w:rFonts w:ascii="Times New Roman" w:hAnsi="Times New Roman"/>
          <w:sz w:val="28"/>
          <w:szCs w:val="28"/>
        </w:rPr>
        <w:t xml:space="preserve">influencing women’s </w:t>
      </w:r>
      <w:r w:rsidR="002C60AA" w:rsidRPr="00AF5971">
        <w:rPr>
          <w:rFonts w:ascii="Times New Roman" w:hAnsi="Times New Roman"/>
          <w:sz w:val="28"/>
          <w:szCs w:val="28"/>
        </w:rPr>
        <w:t xml:space="preserve">enjoyment of </w:t>
      </w:r>
      <w:r w:rsidR="0063391D" w:rsidRPr="00AF5971">
        <w:rPr>
          <w:rFonts w:ascii="Times New Roman" w:hAnsi="Times New Roman"/>
          <w:sz w:val="28"/>
          <w:szCs w:val="28"/>
        </w:rPr>
        <w:t xml:space="preserve">land and </w:t>
      </w:r>
      <w:r w:rsidR="002C60AA" w:rsidRPr="00AF5971">
        <w:rPr>
          <w:rFonts w:ascii="Times New Roman" w:hAnsi="Times New Roman"/>
          <w:sz w:val="28"/>
          <w:szCs w:val="28"/>
        </w:rPr>
        <w:t xml:space="preserve">other </w:t>
      </w:r>
      <w:r w:rsidR="0063391D" w:rsidRPr="00AF5971">
        <w:rPr>
          <w:rFonts w:ascii="Times New Roman" w:hAnsi="Times New Roman"/>
          <w:sz w:val="28"/>
          <w:szCs w:val="28"/>
        </w:rPr>
        <w:t>property right</w:t>
      </w:r>
      <w:r w:rsidR="002C60AA" w:rsidRPr="00AF5971">
        <w:rPr>
          <w:rFonts w:ascii="Times New Roman" w:hAnsi="Times New Roman"/>
          <w:sz w:val="28"/>
          <w:szCs w:val="28"/>
        </w:rPr>
        <w:t>s</w:t>
      </w:r>
      <w:r w:rsidR="0063391D" w:rsidRPr="00AF5971">
        <w:rPr>
          <w:rFonts w:ascii="Times New Roman" w:hAnsi="Times New Roman"/>
          <w:sz w:val="28"/>
          <w:szCs w:val="28"/>
        </w:rPr>
        <w:t xml:space="preserve"> in Kenya.</w:t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30918" w:rsidRPr="00AF5971">
        <w:rPr>
          <w:rFonts w:ascii="Times New Roman" w:hAnsi="Times New Roman"/>
          <w:b/>
          <w:bCs/>
          <w:sz w:val="28"/>
          <w:szCs w:val="28"/>
        </w:rPr>
        <w:t>(15 Marks)</w:t>
      </w:r>
      <w:r w:rsidR="0063391D" w:rsidRPr="00AF5971">
        <w:rPr>
          <w:rFonts w:ascii="Times New Roman" w:hAnsi="Times New Roman"/>
          <w:sz w:val="28"/>
          <w:szCs w:val="28"/>
        </w:rPr>
        <w:tab/>
      </w:r>
      <w:r w:rsidR="0063391D" w:rsidRPr="00AF5971">
        <w:rPr>
          <w:rFonts w:ascii="Times New Roman" w:hAnsi="Times New Roman"/>
          <w:sz w:val="28"/>
          <w:szCs w:val="28"/>
        </w:rPr>
        <w:tab/>
      </w:r>
      <w:r w:rsidR="0063391D" w:rsidRPr="00AF5971">
        <w:rPr>
          <w:rFonts w:ascii="Times New Roman" w:hAnsi="Times New Roman"/>
          <w:sz w:val="28"/>
          <w:szCs w:val="28"/>
        </w:rPr>
        <w:tab/>
      </w:r>
      <w:r w:rsidR="0063391D" w:rsidRPr="00AF5971">
        <w:rPr>
          <w:rFonts w:ascii="Times New Roman" w:hAnsi="Times New Roman"/>
          <w:sz w:val="28"/>
          <w:szCs w:val="28"/>
        </w:rPr>
        <w:tab/>
      </w:r>
      <w:r w:rsidR="0063391D" w:rsidRPr="00AF5971">
        <w:rPr>
          <w:rFonts w:ascii="Times New Roman" w:hAnsi="Times New Roman"/>
          <w:sz w:val="28"/>
          <w:szCs w:val="28"/>
        </w:rPr>
        <w:tab/>
      </w:r>
      <w:r w:rsidR="0063391D" w:rsidRPr="00AF5971">
        <w:rPr>
          <w:rFonts w:ascii="Times New Roman" w:hAnsi="Times New Roman"/>
          <w:sz w:val="28"/>
          <w:szCs w:val="28"/>
        </w:rPr>
        <w:tab/>
      </w:r>
      <w:r w:rsidR="0063391D" w:rsidRPr="00AF5971">
        <w:rPr>
          <w:rFonts w:ascii="Times New Roman" w:hAnsi="Times New Roman"/>
          <w:sz w:val="28"/>
          <w:szCs w:val="28"/>
        </w:rPr>
        <w:tab/>
        <w:t xml:space="preserve">           </w:t>
      </w:r>
      <w:r w:rsidR="0063391D" w:rsidRPr="00AF5971">
        <w:rPr>
          <w:rFonts w:ascii="Times New Roman" w:hAnsi="Times New Roman"/>
          <w:sz w:val="28"/>
          <w:szCs w:val="28"/>
        </w:rPr>
        <w:tab/>
        <w:t xml:space="preserve">           </w:t>
      </w:r>
    </w:p>
    <w:p w14:paraId="63A603DC" w14:textId="77777777" w:rsidR="00546004" w:rsidRPr="00AF5971" w:rsidRDefault="00546004" w:rsidP="00546004">
      <w:pPr>
        <w:jc w:val="both"/>
        <w:rPr>
          <w:rFonts w:ascii="Times New Roman" w:hAnsi="Times New Roman"/>
          <w:sz w:val="28"/>
          <w:szCs w:val="28"/>
        </w:rPr>
      </w:pP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</w:r>
      <w:r w:rsidRPr="00AF5971">
        <w:rPr>
          <w:rFonts w:ascii="Times New Roman" w:hAnsi="Times New Roman"/>
          <w:sz w:val="28"/>
          <w:szCs w:val="28"/>
        </w:rPr>
        <w:tab/>
        <w:t xml:space="preserve">           </w:t>
      </w:r>
    </w:p>
    <w:p w14:paraId="630A5849" w14:textId="3931AE87" w:rsidR="008F09F2" w:rsidRPr="00AF5971" w:rsidRDefault="000E250F" w:rsidP="00AF597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F5971">
        <w:rPr>
          <w:rFonts w:ascii="Times New Roman" w:eastAsia="Times New Roman" w:hAnsi="Times New Roman"/>
          <w:sz w:val="28"/>
          <w:szCs w:val="28"/>
        </w:rPr>
        <w:t>Evaluate the extent to which ‘Women in Development’ (WID) has contributed to inclusion of women in development agenda.</w:t>
      </w:r>
      <w:r w:rsidR="00AF5971" w:rsidRPr="00AF597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AF5971">
        <w:rPr>
          <w:rFonts w:ascii="Times New Roman" w:eastAsia="Times New Roman" w:hAnsi="Times New Roman"/>
          <w:b/>
          <w:bCs/>
          <w:sz w:val="28"/>
          <w:szCs w:val="28"/>
        </w:rPr>
        <w:tab/>
      </w:r>
      <w:r w:rsidR="00AF5971" w:rsidRPr="00AF5971">
        <w:rPr>
          <w:rFonts w:ascii="Times New Roman" w:eastAsia="Times New Roman" w:hAnsi="Times New Roman"/>
          <w:b/>
          <w:bCs/>
          <w:sz w:val="28"/>
          <w:szCs w:val="28"/>
        </w:rPr>
        <w:t>(15 Marks)</w:t>
      </w:r>
    </w:p>
    <w:p w14:paraId="0AA2F956" w14:textId="1AC3EEB2" w:rsidR="00546004" w:rsidRPr="00AF5971" w:rsidRDefault="00546004" w:rsidP="00A30918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/>
          <w:sz w:val="28"/>
          <w:szCs w:val="28"/>
        </w:rPr>
      </w:pPr>
      <w:r w:rsidRPr="00AF5971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</w:p>
    <w:p w14:paraId="24CE7BCD" w14:textId="242720CE" w:rsidR="001E0036" w:rsidRPr="00AF5971" w:rsidRDefault="004C721D" w:rsidP="00AF5971">
      <w:pPr>
        <w:pStyle w:val="ListParagraph"/>
        <w:numPr>
          <w:ilvl w:val="0"/>
          <w:numId w:val="8"/>
        </w:numPr>
        <w:rPr>
          <w:rFonts w:ascii="Times New Roman" w:eastAsia="Times New Roman" w:hAnsi="Times New Roman"/>
          <w:sz w:val="28"/>
          <w:szCs w:val="28"/>
        </w:rPr>
      </w:pPr>
      <w:r w:rsidRPr="00AF5971">
        <w:rPr>
          <w:rFonts w:ascii="Times New Roman" w:hAnsi="Times New Roman"/>
          <w:sz w:val="28"/>
          <w:szCs w:val="28"/>
        </w:rPr>
        <w:t>Critique the</w:t>
      </w:r>
      <w:r w:rsidR="001E0036" w:rsidRPr="00AF5971">
        <w:rPr>
          <w:rFonts w:ascii="Times New Roman" w:hAnsi="Times New Roman"/>
          <w:sz w:val="28"/>
          <w:szCs w:val="28"/>
        </w:rPr>
        <w:t xml:space="preserve"> Feminism Theory of gender and development</w:t>
      </w:r>
      <w:r w:rsidRPr="00AF5971">
        <w:rPr>
          <w:rFonts w:ascii="Times New Roman" w:hAnsi="Times New Roman"/>
          <w:sz w:val="28"/>
          <w:szCs w:val="28"/>
        </w:rPr>
        <w:t xml:space="preserve"> with relevant illustrations from the African context</w:t>
      </w:r>
      <w:r w:rsidR="001E0036" w:rsidRPr="00AF5971">
        <w:rPr>
          <w:rFonts w:ascii="Times New Roman" w:hAnsi="Times New Roman"/>
          <w:sz w:val="28"/>
          <w:szCs w:val="28"/>
        </w:rPr>
        <w:t>.</w:t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AF5971">
        <w:rPr>
          <w:rFonts w:ascii="Times New Roman" w:hAnsi="Times New Roman"/>
          <w:sz w:val="28"/>
          <w:szCs w:val="28"/>
        </w:rPr>
        <w:tab/>
      </w:r>
      <w:r w:rsidR="00546004" w:rsidRPr="00AF5971">
        <w:rPr>
          <w:rFonts w:ascii="Times New Roman" w:eastAsia="Times New Roman" w:hAnsi="Times New Roman"/>
          <w:b/>
          <w:bCs/>
          <w:sz w:val="28"/>
          <w:szCs w:val="28"/>
        </w:rPr>
        <w:t>(</w:t>
      </w:r>
      <w:r w:rsidRPr="00AF5971">
        <w:rPr>
          <w:rFonts w:ascii="Times New Roman" w:eastAsia="Times New Roman" w:hAnsi="Times New Roman"/>
          <w:b/>
          <w:bCs/>
          <w:sz w:val="28"/>
          <w:szCs w:val="28"/>
        </w:rPr>
        <w:t>15</w:t>
      </w:r>
      <w:r w:rsidR="00546004" w:rsidRPr="00AF5971">
        <w:rPr>
          <w:rFonts w:ascii="Times New Roman" w:eastAsia="Times New Roman" w:hAnsi="Times New Roman"/>
          <w:b/>
          <w:bCs/>
          <w:sz w:val="28"/>
          <w:szCs w:val="28"/>
        </w:rPr>
        <w:t xml:space="preserve"> Marks)</w:t>
      </w:r>
      <w:r w:rsidR="00546004" w:rsidRPr="00AF5971">
        <w:rPr>
          <w:rFonts w:ascii="Times New Roman" w:eastAsia="Times New Roman" w:hAnsi="Times New Roman"/>
          <w:sz w:val="28"/>
          <w:szCs w:val="28"/>
        </w:rPr>
        <w:t xml:space="preserve">  </w:t>
      </w:r>
    </w:p>
    <w:p w14:paraId="0E63BFC8" w14:textId="77777777" w:rsidR="00546004" w:rsidRPr="00AA0553" w:rsidRDefault="00546004" w:rsidP="005460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05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23C11F78" w14:textId="77777777" w:rsidR="00546004" w:rsidRPr="00AA0553" w:rsidRDefault="00546004" w:rsidP="0054600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878"/>
          <w:sz w:val="24"/>
          <w:szCs w:val="24"/>
          <w:lang w:val="en-US"/>
        </w:rPr>
      </w:pPr>
      <w:r w:rsidRPr="00AA055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AA0553">
        <w:rPr>
          <w:rFonts w:ascii="Times New Roman" w:eastAsia="Times New Roman" w:hAnsi="Times New Roman"/>
          <w:color w:val="000000"/>
          <w:spacing w:val="878"/>
          <w:sz w:val="24"/>
          <w:szCs w:val="24"/>
          <w:lang w:val="en-US"/>
        </w:rPr>
        <w:t>-</w:t>
      </w:r>
      <w:r w:rsidRPr="00AA055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Fragmented nature of forensic science community (different types of practitioners with </w:t>
      </w:r>
    </w:p>
    <w:p w14:paraId="42E100D5" w14:textId="77777777" w:rsidR="00546004" w:rsidRPr="00AA0553" w:rsidRDefault="00546004" w:rsidP="0054600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AA055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different levels of skills and training)</w:t>
      </w:r>
    </w:p>
    <w:p w14:paraId="4CE9B4BC" w14:textId="77777777" w:rsidR="00546004" w:rsidRPr="00AA0553" w:rsidRDefault="00546004" w:rsidP="0054600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</w:pPr>
      <w:proofErr w:type="spellStart"/>
      <w:r w:rsidRPr="00AA0553"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  <w:t>o</w:t>
      </w:r>
      <w:r w:rsidRPr="00AA055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Mandatory</w:t>
      </w:r>
      <w:proofErr w:type="spellEnd"/>
      <w:r w:rsidRPr="00AA055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accreditation of Forensic Science labs</w:t>
      </w:r>
    </w:p>
    <w:p w14:paraId="3CC76378" w14:textId="77777777" w:rsidR="00546004" w:rsidRPr="00AA0553" w:rsidRDefault="00546004" w:rsidP="00546004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</w:pPr>
      <w:proofErr w:type="spellStart"/>
      <w:r w:rsidRPr="00AA0553"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  <w:t>o</w:t>
      </w:r>
      <w:r w:rsidRPr="00AA055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Mandatory</w:t>
      </w:r>
      <w:proofErr w:type="spellEnd"/>
      <w:r w:rsidRPr="00AA0553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certification of Forensic Scientists</w:t>
      </w:r>
    </w:p>
    <w:p w14:paraId="5064E916" w14:textId="77777777" w:rsidR="00546004" w:rsidRPr="00AA0553" w:rsidRDefault="00546004" w:rsidP="00546004">
      <w:pPr>
        <w:rPr>
          <w:rFonts w:ascii="Times New Roman" w:hAnsi="Times New Roman"/>
          <w:sz w:val="24"/>
          <w:szCs w:val="24"/>
        </w:rPr>
      </w:pPr>
    </w:p>
    <w:p w14:paraId="52DA7F62" w14:textId="77777777" w:rsidR="00546004" w:rsidRPr="00AA0553" w:rsidRDefault="00546004">
      <w:pPr>
        <w:rPr>
          <w:rFonts w:ascii="Times New Roman" w:hAnsi="Times New Roman"/>
          <w:sz w:val="24"/>
          <w:szCs w:val="24"/>
        </w:rPr>
      </w:pPr>
    </w:p>
    <w:sectPr w:rsidR="00546004" w:rsidRPr="00AA0553" w:rsidSect="00AF5971">
      <w:footerReference w:type="default" r:id="rId8"/>
      <w:pgSz w:w="11906" w:h="16838"/>
      <w:pgMar w:top="1440" w:right="1440" w:bottom="1440" w:left="115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59D5E" w14:textId="77777777" w:rsidR="005C3352" w:rsidRDefault="005C3352">
      <w:pPr>
        <w:spacing w:after="0" w:line="240" w:lineRule="auto"/>
      </w:pPr>
      <w:r>
        <w:separator/>
      </w:r>
    </w:p>
  </w:endnote>
  <w:endnote w:type="continuationSeparator" w:id="0">
    <w:p w14:paraId="1CDC5303" w14:textId="77777777" w:rsidR="005C3352" w:rsidRDefault="005C3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419911E" w14:textId="77777777" w:rsidR="00102B59" w:rsidRDefault="00000000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6F3684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E1286F" w14:textId="77777777" w:rsidR="00102B59" w:rsidRDefault="00102B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7C989" w14:textId="77777777" w:rsidR="005C3352" w:rsidRDefault="005C3352">
      <w:pPr>
        <w:spacing w:after="0" w:line="240" w:lineRule="auto"/>
      </w:pPr>
      <w:r>
        <w:separator/>
      </w:r>
    </w:p>
  </w:footnote>
  <w:footnote w:type="continuationSeparator" w:id="0">
    <w:p w14:paraId="0FC852EA" w14:textId="77777777" w:rsidR="005C3352" w:rsidRDefault="005C3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D5C"/>
    <w:multiLevelType w:val="hybridMultilevel"/>
    <w:tmpl w:val="C2C6B038"/>
    <w:lvl w:ilvl="0" w:tplc="F51CF0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26908"/>
    <w:multiLevelType w:val="hybridMultilevel"/>
    <w:tmpl w:val="3484F678"/>
    <w:lvl w:ilvl="0" w:tplc="EA7423F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8C3E42"/>
    <w:multiLevelType w:val="hybridMultilevel"/>
    <w:tmpl w:val="66D6BFC4"/>
    <w:lvl w:ilvl="0" w:tplc="D972945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190EB1"/>
    <w:multiLevelType w:val="hybridMultilevel"/>
    <w:tmpl w:val="0A605CB2"/>
    <w:lvl w:ilvl="0" w:tplc="F4ECBA00">
      <w:start w:val="2"/>
      <w:numFmt w:val="low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5C3B81"/>
    <w:multiLevelType w:val="hybridMultilevel"/>
    <w:tmpl w:val="8856DC8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F1ED7"/>
    <w:multiLevelType w:val="hybridMultilevel"/>
    <w:tmpl w:val="E01412FE"/>
    <w:lvl w:ilvl="0" w:tplc="021E815E">
      <w:start w:val="1"/>
      <w:numFmt w:val="lowerRoman"/>
      <w:lvlText w:val="%1."/>
      <w:lvlJc w:val="righ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65731B"/>
    <w:multiLevelType w:val="hybridMultilevel"/>
    <w:tmpl w:val="2D9040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51F04"/>
    <w:multiLevelType w:val="hybridMultilevel"/>
    <w:tmpl w:val="3D703A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F2342"/>
    <w:multiLevelType w:val="hybridMultilevel"/>
    <w:tmpl w:val="847C1D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F7644"/>
    <w:multiLevelType w:val="hybridMultilevel"/>
    <w:tmpl w:val="E50ED0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07B98"/>
    <w:multiLevelType w:val="hybridMultilevel"/>
    <w:tmpl w:val="8856DC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212390">
    <w:abstractNumId w:val="10"/>
  </w:num>
  <w:num w:numId="2" w16cid:durableId="302588330">
    <w:abstractNumId w:val="4"/>
  </w:num>
  <w:num w:numId="3" w16cid:durableId="429664496">
    <w:abstractNumId w:val="6"/>
  </w:num>
  <w:num w:numId="4" w16cid:durableId="666785125">
    <w:abstractNumId w:val="7"/>
  </w:num>
  <w:num w:numId="5" w16cid:durableId="749623384">
    <w:abstractNumId w:val="9"/>
  </w:num>
  <w:num w:numId="6" w16cid:durableId="1974870516">
    <w:abstractNumId w:val="5"/>
  </w:num>
  <w:num w:numId="7" w16cid:durableId="1306818556">
    <w:abstractNumId w:val="8"/>
  </w:num>
  <w:num w:numId="8" w16cid:durableId="1433668355">
    <w:abstractNumId w:val="0"/>
  </w:num>
  <w:num w:numId="9" w16cid:durableId="1870868962">
    <w:abstractNumId w:val="1"/>
  </w:num>
  <w:num w:numId="10" w16cid:durableId="997030419">
    <w:abstractNumId w:val="2"/>
  </w:num>
  <w:num w:numId="11" w16cid:durableId="536550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004"/>
    <w:rsid w:val="00005CA8"/>
    <w:rsid w:val="00015DC6"/>
    <w:rsid w:val="00086CEF"/>
    <w:rsid w:val="000E250F"/>
    <w:rsid w:val="00102B59"/>
    <w:rsid w:val="00147E8D"/>
    <w:rsid w:val="00181E9C"/>
    <w:rsid w:val="00191F22"/>
    <w:rsid w:val="001D2B8E"/>
    <w:rsid w:val="001E0036"/>
    <w:rsid w:val="0024128A"/>
    <w:rsid w:val="00263586"/>
    <w:rsid w:val="00290D77"/>
    <w:rsid w:val="002A62B1"/>
    <w:rsid w:val="002C60AA"/>
    <w:rsid w:val="003148B9"/>
    <w:rsid w:val="00356BBE"/>
    <w:rsid w:val="003B6BCE"/>
    <w:rsid w:val="003C6EC5"/>
    <w:rsid w:val="003F276E"/>
    <w:rsid w:val="004503B5"/>
    <w:rsid w:val="00462643"/>
    <w:rsid w:val="004A573B"/>
    <w:rsid w:val="004C721D"/>
    <w:rsid w:val="005338EB"/>
    <w:rsid w:val="00546004"/>
    <w:rsid w:val="00561BE9"/>
    <w:rsid w:val="005A31AB"/>
    <w:rsid w:val="005C3352"/>
    <w:rsid w:val="006012BD"/>
    <w:rsid w:val="0063391D"/>
    <w:rsid w:val="00654FB0"/>
    <w:rsid w:val="00694E28"/>
    <w:rsid w:val="00695008"/>
    <w:rsid w:val="00744BAE"/>
    <w:rsid w:val="007A7F81"/>
    <w:rsid w:val="007B5571"/>
    <w:rsid w:val="007D488D"/>
    <w:rsid w:val="00835E86"/>
    <w:rsid w:val="008F09F2"/>
    <w:rsid w:val="009025B6"/>
    <w:rsid w:val="00911755"/>
    <w:rsid w:val="00930B65"/>
    <w:rsid w:val="0096776E"/>
    <w:rsid w:val="009901AC"/>
    <w:rsid w:val="009C2FB5"/>
    <w:rsid w:val="00A17E1A"/>
    <w:rsid w:val="00A30918"/>
    <w:rsid w:val="00A96120"/>
    <w:rsid w:val="00AA0553"/>
    <w:rsid w:val="00AB2DA8"/>
    <w:rsid w:val="00AF5971"/>
    <w:rsid w:val="00B435DD"/>
    <w:rsid w:val="00CA37EC"/>
    <w:rsid w:val="00D47065"/>
    <w:rsid w:val="00D5725F"/>
    <w:rsid w:val="00D96667"/>
    <w:rsid w:val="00E91B42"/>
    <w:rsid w:val="00F01353"/>
    <w:rsid w:val="00F33344"/>
    <w:rsid w:val="00F8605E"/>
    <w:rsid w:val="00F91A37"/>
    <w:rsid w:val="00FE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6F854"/>
  <w15:chartTrackingRefBased/>
  <w15:docId w15:val="{385DF35D-A291-49F8-A984-D1B3B1D1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004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5460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004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00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004"/>
    <w:rPr>
      <w:rFonts w:ascii="Cambria" w:eastAsia="MS Gothic" w:hAnsi="Cambria" w:cs="Times New Roman"/>
      <w:b/>
      <w:bCs/>
      <w:color w:val="4F81BD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546004"/>
    <w:pPr>
      <w:ind w:left="720"/>
      <w:contextualSpacing/>
    </w:pPr>
  </w:style>
  <w:style w:type="paragraph" w:styleId="NoSpacing">
    <w:name w:val="No Spacing"/>
    <w:uiPriority w:val="1"/>
    <w:qFormat/>
    <w:rsid w:val="00546004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6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004"/>
    <w:rPr>
      <w:rFonts w:ascii="Calibri" w:eastAsia="Calibri" w:hAnsi="Calibri" w:cs="Times New Roman"/>
      <w:kern w:val="0"/>
      <w:lang w:val="en-GB"/>
      <w14:ligatures w14:val="none"/>
    </w:rPr>
  </w:style>
  <w:style w:type="paragraph" w:styleId="Title">
    <w:name w:val="Title"/>
    <w:basedOn w:val="Normal"/>
    <w:link w:val="TitleChar"/>
    <w:uiPriority w:val="1"/>
    <w:qFormat/>
    <w:rsid w:val="0054600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546004"/>
    <w:rPr>
      <w:rFonts w:ascii="Cambria Math" w:eastAsia="Cambria Math" w:hAnsi="Cambria Math" w:cs="Cambria Math"/>
      <w:kern w:val="0"/>
      <w:sz w:val="36"/>
      <w:szCs w:val="36"/>
      <w14:ligatures w14:val="none"/>
    </w:rPr>
  </w:style>
  <w:style w:type="character" w:customStyle="1" w:styleId="a">
    <w:name w:val="_"/>
    <w:basedOn w:val="DefaultParagraphFont"/>
    <w:rsid w:val="007A7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Calvine Ouko</dc:creator>
  <cp:keywords/>
  <dc:description/>
  <cp:lastModifiedBy>OKOWA, MARK OKECH (PGR)</cp:lastModifiedBy>
  <cp:revision>2</cp:revision>
  <dcterms:created xsi:type="dcterms:W3CDTF">2023-11-17T06:26:00Z</dcterms:created>
  <dcterms:modified xsi:type="dcterms:W3CDTF">2023-11-17T06:26:00Z</dcterms:modified>
</cp:coreProperties>
</file>