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4FB01">
      <w:pPr>
        <w:jc w:val="center"/>
      </w:pPr>
      <w:r>
        <w:fldChar w:fldCharType="begin"/>
      </w:r>
      <w:r>
        <w:instrText xml:space="preserve"> INCLUDEPICTURE "C:\\var\\folders\\lz\\sp8hztgn7c79vqbccsm66cvc0000gn\\T\\com.microsoft.Word\\WebArchiveCopyPasteTempFiles\\Logo6.PNG" \* MERGEFORMAT </w:instrText>
      </w:r>
      <w:r>
        <w:fldChar w:fldCharType="separate"/>
      </w:r>
      <w:r>
        <w:rPr>
          <w:lang w:eastAsia="zh-CN"/>
        </w:rPr>
        <w:drawing>
          <wp:inline distT="0" distB="0" distL="0" distR="0">
            <wp:extent cx="2609850" cy="824230"/>
            <wp:effectExtent l="0" t="0" r="0" b="13970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82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1FE73FA">
      <w:pPr>
        <w:spacing w:line="360" w:lineRule="auto"/>
        <w:jc w:val="center"/>
        <w:rPr>
          <w:rFonts w:ascii="Times New Roman Regular" w:hAnsi="Times New Roman Regular" w:cs="Times New Roman Regular"/>
          <w:b/>
          <w:sz w:val="28"/>
          <w:szCs w:val="28"/>
        </w:rPr>
      </w:pPr>
      <w:r>
        <w:rPr>
          <w:rFonts w:ascii="Times New Roman Regular" w:hAnsi="Times New Roman Regular" w:cs="Times New Roman Regular"/>
          <w:b/>
          <w:sz w:val="28"/>
          <w:szCs w:val="28"/>
        </w:rPr>
        <w:t>2024/2025 ACADEMIC YEAR</w:t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 xml:space="preserve"> </w:t>
      </w:r>
      <w:r>
        <w:rPr>
          <w:rFonts w:ascii="Times New Roman Regular" w:hAnsi="Times New Roman Regular" w:cs="Times New Roman Regular"/>
          <w:b/>
          <w:sz w:val="28"/>
          <w:szCs w:val="28"/>
        </w:rPr>
        <w:t>UNIVERSITY EXAMINATIONS</w:t>
      </w:r>
    </w:p>
    <w:p w14:paraId="708B9577">
      <w:pPr>
        <w:jc w:val="center"/>
        <w:rPr>
          <w:rFonts w:ascii="Times New Roman Regular" w:hAnsi="Times New Roman Regular" w:cs="Times New Roman Regular"/>
          <w:b/>
          <w:bCs/>
          <w:sz w:val="28"/>
          <w:szCs w:val="28"/>
        </w:rPr>
      </w:pPr>
      <w:r>
        <w:rPr>
          <w:rFonts w:ascii="Times New Roman Regular" w:hAnsi="Times New Roman Regular" w:eastAsia="Times New Roman" w:cs="Times New Roman Regular"/>
          <w:b/>
          <w:sz w:val="28"/>
          <w:szCs w:val="28"/>
        </w:rPr>
        <w:t>FIRST YEAR</w:t>
      </w:r>
      <w:r>
        <w:rPr>
          <w:rFonts w:ascii="Times New Roman Regular" w:hAnsi="Times New Roman Regular" w:cs="Times New Roman Regular"/>
          <w:b/>
          <w:sz w:val="28"/>
          <w:szCs w:val="28"/>
        </w:rPr>
        <w:t xml:space="preserve">   </w:t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 xml:space="preserve">FIRST </w:t>
      </w:r>
      <w:r>
        <w:rPr>
          <w:rFonts w:ascii="Times New Roman Regular" w:hAnsi="Times New Roman Regular" w:cs="Times New Roman Regular"/>
          <w:b/>
          <w:sz w:val="28"/>
          <w:szCs w:val="28"/>
        </w:rPr>
        <w:t>SEMESTER</w:t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 xml:space="preserve"> EXAMINATION </w:t>
      </w:r>
      <w:r>
        <w:rPr>
          <w:rFonts w:ascii="Times New Roman Regular" w:hAnsi="Times New Roman Regular" w:cs="Times New Roman Regular"/>
          <w:b/>
          <w:bCs/>
          <w:sz w:val="28"/>
          <w:szCs w:val="28"/>
        </w:rPr>
        <w:t>FOR THE DEGREE OF DOCTOR OF PHILOSOPHY IN FINANCE</w:t>
      </w:r>
    </w:p>
    <w:p w14:paraId="7588A865">
      <w:pPr>
        <w:jc w:val="center"/>
        <w:rPr>
          <w:rFonts w:ascii="Times New Roman Regular" w:hAnsi="Times New Roman Regular" w:cs="Times New Roman Regular"/>
          <w:b/>
          <w:bCs/>
          <w:sz w:val="28"/>
          <w:szCs w:val="28"/>
        </w:rPr>
      </w:pPr>
    </w:p>
    <w:p w14:paraId="11CD901D">
      <w:pPr>
        <w:jc w:val="center"/>
        <w:rPr>
          <w:rFonts w:ascii="Times New Roman Regular" w:hAnsi="Times New Roman Regular" w:cs="Times New Roman Regular"/>
          <w:b/>
          <w:bCs/>
          <w:sz w:val="28"/>
          <w:szCs w:val="28"/>
        </w:rPr>
      </w:pPr>
    </w:p>
    <w:p w14:paraId="311E870A">
      <w:pPr>
        <w:spacing w:after="0" w:line="240" w:lineRule="auto"/>
        <w:jc w:val="center"/>
        <w:rPr>
          <w:rFonts w:ascii="Times New Roman Bold" w:hAnsi="Times New Roman Bold" w:eastAsia="Calibri" w:cs="Times New Roman Bold"/>
          <w:b/>
          <w:bCs/>
          <w:sz w:val="28"/>
          <w:szCs w:val="28"/>
        </w:rPr>
      </w:pPr>
      <w:r>
        <w:rPr>
          <w:rFonts w:ascii="Times New Roman Bold" w:hAnsi="Times New Roman Bold" w:cs="Times New Roman Bold"/>
          <w:b/>
          <w:bCs/>
          <w:sz w:val="28"/>
          <w:szCs w:val="28"/>
        </w:rPr>
        <w:t xml:space="preserve">BEC 911: </w:t>
      </w:r>
      <w:r>
        <w:rPr>
          <w:rFonts w:ascii="Times New Roman Bold" w:hAnsi="Times New Roman Bold" w:eastAsia="Calibri" w:cs="Times New Roman Bold"/>
          <w:b/>
          <w:bCs/>
          <w:sz w:val="28"/>
          <w:szCs w:val="28"/>
        </w:rPr>
        <w:t>ADVANCED FINANCIAL ECONOMICS</w:t>
      </w:r>
    </w:p>
    <w:p w14:paraId="094AD7BA">
      <w:pPr>
        <w:rPr>
          <w:rFonts w:ascii="Times New Roman Regular" w:hAnsi="Times New Roman Regular" w:cs="Times New Roman Regular"/>
          <w:b/>
          <w:sz w:val="28"/>
          <w:szCs w:val="28"/>
        </w:rPr>
      </w:pPr>
      <w:r>
        <w:rPr>
          <w:rFonts w:ascii="Times New Roman Regular" w:hAnsi="Times New Roman Regular" w:cs="Times New Roman Regular"/>
          <w:b/>
          <w:sz w:val="28"/>
          <w:szCs w:val="28"/>
        </w:rPr>
        <w:t xml:space="preserve"> </w:t>
      </w:r>
    </w:p>
    <w:p w14:paraId="60D1E360">
      <w:pPr>
        <w:pStyle w:val="2"/>
        <w:pBdr>
          <w:bottom w:val="double" w:color="auto" w:sz="4" w:space="0"/>
        </w:pBdr>
        <w:jc w:val="both"/>
        <w:rPr>
          <w:rFonts w:ascii="Times New Roman Regular" w:hAnsi="Times New Roman Regular" w:cs="Times New Roman Regular"/>
          <w:color w:val="auto"/>
        </w:rPr>
      </w:pPr>
      <w:r>
        <w:rPr>
          <w:rFonts w:ascii="Times New Roman Regular" w:hAnsi="Times New Roman Regular" w:cs="Times New Roman Regular"/>
          <w:color w:val="auto"/>
        </w:rPr>
        <w:t>DATE:</w:t>
      </w:r>
      <w:r>
        <w:rPr>
          <w:rFonts w:hint="default" w:ascii="Times New Roman Regular" w:hAnsi="Times New Roman Regular" w:cs="Times New Roman Regular"/>
          <w:color w:val="auto"/>
          <w:lang w:val="en-US"/>
        </w:rPr>
        <w:t>7/08/2025</w:t>
      </w:r>
      <w:r>
        <w:rPr>
          <w:rFonts w:ascii="Times New Roman Regular" w:hAnsi="Times New Roman Regular" w:cs="Times New Roman Regular"/>
          <w:color w:val="auto"/>
        </w:rPr>
        <w:tab/>
      </w:r>
      <w:r>
        <w:rPr>
          <w:rFonts w:ascii="Times New Roman Regular" w:hAnsi="Times New Roman Regular" w:cs="Times New Roman Regular"/>
          <w:color w:val="auto"/>
        </w:rPr>
        <w:tab/>
      </w:r>
      <w:r>
        <w:rPr>
          <w:rFonts w:ascii="Times New Roman Regular" w:hAnsi="Times New Roman Regular" w:cs="Times New Roman Regular"/>
          <w:color w:val="auto"/>
        </w:rPr>
        <w:tab/>
      </w:r>
      <w:r>
        <w:rPr>
          <w:rFonts w:ascii="Times New Roman Regular" w:hAnsi="Times New Roman Regular" w:cs="Times New Roman Regular"/>
          <w:color w:val="auto"/>
        </w:rPr>
        <w:tab/>
      </w:r>
      <w:r>
        <w:rPr>
          <w:rFonts w:ascii="Times New Roman Regular" w:hAnsi="Times New Roman Regular" w:cs="Times New Roman Regular"/>
          <w:color w:val="auto"/>
        </w:rPr>
        <w:tab/>
      </w:r>
      <w:r>
        <w:rPr>
          <w:rFonts w:ascii="Times New Roman Regular" w:hAnsi="Times New Roman Regular" w:cs="Times New Roman Regular"/>
          <w:color w:val="auto"/>
        </w:rPr>
        <w:tab/>
      </w:r>
      <w:r>
        <w:rPr>
          <w:rFonts w:ascii="Times New Roman Regular" w:hAnsi="Times New Roman Regular" w:cs="Times New Roman Regular"/>
          <w:color w:val="auto"/>
        </w:rPr>
        <w:tab/>
      </w:r>
      <w:r>
        <w:rPr>
          <w:rFonts w:ascii="Times New Roman Regular" w:hAnsi="Times New Roman Regular" w:cs="Times New Roman Regular"/>
          <w:color w:val="auto"/>
        </w:rPr>
        <w:t xml:space="preserve">TIME: 3 HOURS </w:t>
      </w:r>
    </w:p>
    <w:p w14:paraId="6788FDC2">
      <w:pPr>
        <w:rPr>
          <w:rFonts w:hint="default"/>
          <w:lang w:val="en-US"/>
        </w:rPr>
      </w:pPr>
    </w:p>
    <w:p w14:paraId="51034C7F">
      <w:pPr>
        <w:pStyle w:val="3"/>
        <w:jc w:val="both"/>
        <w:rPr>
          <w:rFonts w:ascii="Times New Roman Regular" w:hAnsi="Times New Roman Regular" w:cs="Times New Roman Regular"/>
          <w:b/>
          <w:bCs/>
          <w:color w:val="auto"/>
          <w:sz w:val="28"/>
          <w:szCs w:val="28"/>
        </w:rPr>
      </w:pPr>
      <w:r>
        <w:rPr>
          <w:rFonts w:ascii="Times New Roman Regular" w:hAnsi="Times New Roman Regular" w:cs="Times New Roman Regular"/>
          <w:b/>
          <w:bCs/>
          <w:color w:val="auto"/>
          <w:sz w:val="28"/>
          <w:szCs w:val="28"/>
        </w:rPr>
        <w:t xml:space="preserve">INSTRUCTIONS TO CANDIDATES: </w:t>
      </w:r>
    </w:p>
    <w:p w14:paraId="0D88070D">
      <w:pPr>
        <w:pStyle w:val="3"/>
        <w:jc w:val="both"/>
        <w:rPr>
          <w:rFonts w:ascii="Times New Roman Regular" w:hAnsi="Times New Roman Regular" w:cs="Times New Roman Regular"/>
          <w:b/>
          <w:bCs/>
          <w:color w:val="auto"/>
          <w:sz w:val="28"/>
          <w:szCs w:val="28"/>
        </w:rPr>
      </w:pPr>
      <w:r>
        <w:rPr>
          <w:rFonts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  <w:t xml:space="preserve">ANSWER ANY THREE QUESTIONS </w:t>
      </w:r>
    </w:p>
    <w:p w14:paraId="3A946973">
      <w:pPr>
        <w:rPr>
          <w:rFonts w:ascii="Times New Roman Regular" w:hAnsi="Times New Roman Regular" w:eastAsia="Times New Roman" w:cs="Times New Roman Regular"/>
          <w:b/>
          <w:bCs/>
          <w:sz w:val="28"/>
          <w:szCs w:val="28"/>
          <w:lang w:eastAsia="en-GB"/>
        </w:rPr>
      </w:pPr>
    </w:p>
    <w:p w14:paraId="14BB734F">
      <w:pPr>
        <w:rPr>
          <w:rFonts w:ascii="Times New Roman Regular" w:hAnsi="Times New Roman Regular" w:eastAsia="Times New Roman" w:cs="Times New Roman Regular"/>
          <w:b/>
          <w:bCs/>
          <w:sz w:val="28"/>
          <w:szCs w:val="28"/>
          <w:lang w:eastAsia="en-GB"/>
        </w:rPr>
      </w:pPr>
    </w:p>
    <w:p w14:paraId="798D9F82">
      <w:pPr>
        <w:rPr>
          <w:rFonts w:ascii="Times New Roman Regular" w:hAnsi="Times New Roman Regular" w:eastAsia="Times New Roman" w:cs="Times New Roman Regular"/>
          <w:b/>
          <w:bCs/>
          <w:sz w:val="28"/>
          <w:szCs w:val="28"/>
          <w:lang w:eastAsia="en-GB"/>
        </w:rPr>
      </w:pPr>
    </w:p>
    <w:p w14:paraId="034EE0F2">
      <w:pPr>
        <w:rPr>
          <w:rFonts w:ascii="Times New Roman Regular" w:hAnsi="Times New Roman Regular" w:eastAsia="Times New Roman" w:cs="Times New Roman Regular"/>
          <w:b/>
          <w:bCs/>
          <w:sz w:val="28"/>
          <w:szCs w:val="28"/>
          <w:lang w:eastAsia="en-GB"/>
        </w:rPr>
      </w:pPr>
    </w:p>
    <w:p w14:paraId="05C32CD8">
      <w:pPr>
        <w:rPr>
          <w:rFonts w:ascii="Times New Roman Regular" w:hAnsi="Times New Roman Regular" w:eastAsia="Times New Roman" w:cs="Times New Roman Regular"/>
          <w:b/>
          <w:bCs/>
          <w:sz w:val="28"/>
          <w:szCs w:val="28"/>
          <w:lang w:eastAsia="en-GB"/>
        </w:rPr>
      </w:pPr>
    </w:p>
    <w:p w14:paraId="6A62657F">
      <w:pPr>
        <w:rPr>
          <w:rFonts w:ascii="Times New Roman Regular" w:hAnsi="Times New Roman Regular" w:eastAsia="Times New Roman" w:cs="Times New Roman Regular"/>
          <w:b/>
          <w:bCs/>
          <w:sz w:val="28"/>
          <w:szCs w:val="28"/>
          <w:lang w:eastAsia="en-GB"/>
        </w:rPr>
      </w:pPr>
      <w:bookmarkStart w:id="0" w:name="_GoBack"/>
      <w:bookmarkEnd w:id="0"/>
    </w:p>
    <w:p w14:paraId="77D313FD">
      <w:pPr>
        <w:rPr>
          <w:rFonts w:ascii="Times New Roman Regular" w:hAnsi="Times New Roman Regular" w:eastAsia="Times New Roman" w:cs="Times New Roman Regular"/>
          <w:b/>
          <w:bCs/>
          <w:sz w:val="28"/>
          <w:szCs w:val="28"/>
          <w:lang w:eastAsia="en-GB"/>
        </w:rPr>
      </w:pPr>
    </w:p>
    <w:p w14:paraId="103BD4EE">
      <w:pPr>
        <w:rPr>
          <w:rFonts w:ascii="Times New Roman Regular" w:hAnsi="Times New Roman Regular" w:eastAsia="Times New Roman" w:cs="Times New Roman Regular"/>
          <w:b/>
          <w:bCs/>
          <w:sz w:val="28"/>
          <w:szCs w:val="28"/>
          <w:lang w:eastAsia="en-GB"/>
        </w:rPr>
      </w:pPr>
    </w:p>
    <w:p w14:paraId="2F6D0A96">
      <w:pPr>
        <w:rPr>
          <w:rFonts w:ascii="Times New Roman Regular" w:hAnsi="Times New Roman Regular" w:eastAsia="Times New Roman" w:cs="Times New Roman Regular"/>
          <w:b/>
          <w:bCs/>
          <w:sz w:val="28"/>
          <w:szCs w:val="28"/>
          <w:lang w:eastAsia="en-GB"/>
        </w:rPr>
      </w:pPr>
    </w:p>
    <w:p w14:paraId="2550B457">
      <w:pPr>
        <w:rPr>
          <w:rFonts w:ascii="Times New Roman Regular" w:hAnsi="Times New Roman Regular" w:eastAsia="Times New Roman" w:cs="Times New Roman Regular"/>
          <w:b/>
          <w:bCs/>
          <w:sz w:val="28"/>
          <w:szCs w:val="28"/>
          <w:lang w:eastAsia="en-GB"/>
        </w:rPr>
      </w:pPr>
    </w:p>
    <w:p w14:paraId="797C9089">
      <w:pPr>
        <w:jc w:val="center"/>
        <w:rPr>
          <w:rFonts w:hint="default" w:ascii="Times New Roman Regular" w:hAnsi="Times New Roman Regular" w:eastAsia="Times New Roman" w:cs="Times New Roman Regular"/>
          <w:b/>
          <w:bCs/>
          <w:sz w:val="28"/>
          <w:szCs w:val="28"/>
          <w:u w:val="single"/>
          <w:lang w:val="en-US" w:eastAsia="en-GB"/>
        </w:rPr>
      </w:pPr>
      <w:r>
        <w:rPr>
          <w:rFonts w:hint="default" w:ascii="Times New Roman Regular" w:hAnsi="Times New Roman Regular" w:eastAsia="Times New Roman" w:cs="Times New Roman Regular"/>
          <w:b/>
          <w:bCs/>
          <w:sz w:val="28"/>
          <w:szCs w:val="28"/>
          <w:u w:val="single"/>
          <w:lang w:val="en-US" w:eastAsia="en-GB"/>
        </w:rPr>
        <w:t>EXAMINATION CHEATING IS A CRIME</w:t>
      </w:r>
    </w:p>
    <w:p w14:paraId="364F86F9">
      <w:pPr>
        <w:pStyle w:val="7"/>
        <w:numPr>
          <w:ilvl w:val="0"/>
          <w:numId w:val="1"/>
        </w:numPr>
        <w:rPr>
          <w:rFonts w:ascii="Times New Roman Regular" w:hAnsi="Times New Roman Regular" w:cs="Times New Roman Regular"/>
          <w:sz w:val="28"/>
          <w:szCs w:val="28"/>
        </w:rPr>
      </w:pPr>
      <w:r>
        <w:rPr>
          <w:rFonts w:ascii="Times New Roman Regular" w:hAnsi="Times New Roman Regular" w:cs="Times New Roman Regular"/>
          <w:sz w:val="28"/>
          <w:szCs w:val="28"/>
        </w:rPr>
        <w:t>a) Financial Economics as a branch of broad economic discipline has a special focus regarding resource allocation. Critically explain its key focus that distinguishes it from other branches of economics.</w:t>
      </w:r>
      <w:r>
        <w:rPr>
          <w:rFonts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ascii="Times New Roman Regular" w:hAnsi="Times New Roman Regular" w:eastAsia="sans-serif" w:cs="Times New Roman Regular"/>
          <w:sz w:val="28"/>
          <w:szCs w:val="28"/>
          <w:lang w:val="en-US"/>
        </w:rPr>
        <w:t>(10 Marks)</w:t>
      </w:r>
    </w:p>
    <w:p w14:paraId="72FD886A">
      <w:pPr>
        <w:pStyle w:val="7"/>
        <w:rPr>
          <w:rFonts w:ascii="Times New Roman Regular" w:hAnsi="Times New Roman Regular" w:cs="Times New Roman Regular"/>
          <w:sz w:val="28"/>
          <w:szCs w:val="28"/>
        </w:rPr>
      </w:pPr>
      <w:r>
        <w:rPr>
          <w:rFonts w:ascii="Times New Roman Regular" w:hAnsi="Times New Roman Regular" w:cs="Times New Roman Regular"/>
          <w:sz w:val="28"/>
          <w:szCs w:val="28"/>
        </w:rPr>
        <w:t>b) Identify and explain any 5 functions of financial intermediaries</w:t>
      </w:r>
      <w:r>
        <w:rPr>
          <w:rFonts w:ascii="Times New Roman Regular" w:hAnsi="Times New Roman Regular" w:cs="Times New Roman Regular"/>
          <w:sz w:val="28"/>
          <w:szCs w:val="28"/>
        </w:rPr>
        <w:tab/>
      </w:r>
      <w:r>
        <w:rPr>
          <w:rFonts w:ascii="Times New Roman Regular" w:hAnsi="Times New Roman Regular" w:cs="Times New Roman Regular"/>
          <w:sz w:val="28"/>
          <w:szCs w:val="28"/>
        </w:rPr>
        <w:t>(10 Marks)</w:t>
      </w:r>
    </w:p>
    <w:p w14:paraId="50DAED54">
      <w:pPr>
        <w:pStyle w:val="7"/>
        <w:numPr>
          <w:ilvl w:val="0"/>
          <w:numId w:val="1"/>
        </w:numPr>
        <w:rPr>
          <w:rFonts w:ascii="Times New Roman Regular" w:hAnsi="Times New Roman Regular" w:eastAsia="sans-serif" w:cs="Times New Roman Regular"/>
          <w:sz w:val="28"/>
          <w:szCs w:val="28"/>
          <w:lang w:val="en-US"/>
        </w:rPr>
      </w:pPr>
      <w:r>
        <w:rPr>
          <w:rFonts w:ascii="Times New Roman Regular" w:hAnsi="Times New Roman Regular" w:cs="Times New Roman Regular"/>
          <w:sz w:val="28"/>
          <w:szCs w:val="28"/>
        </w:rPr>
        <w:t xml:space="preserve">a) Critically discuss the role of financial markets in economic growth of Kenya. </w:t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ascii="Times New Roman Regular" w:hAnsi="Times New Roman Regular" w:eastAsia="sans-serif" w:cs="Times New Roman Regular"/>
          <w:sz w:val="28"/>
          <w:szCs w:val="28"/>
          <w:lang w:val="en-US"/>
        </w:rPr>
        <w:t>(10 Marks)</w:t>
      </w:r>
    </w:p>
    <w:p w14:paraId="14B2F2A7">
      <w:pPr>
        <w:pStyle w:val="7"/>
        <w:rPr>
          <w:rFonts w:ascii="Times New Roman Regular" w:hAnsi="Times New Roman Regular" w:cs="Times New Roman Regular"/>
          <w:sz w:val="28"/>
          <w:szCs w:val="28"/>
        </w:rPr>
      </w:pPr>
      <w:r>
        <w:rPr>
          <w:rFonts w:ascii="Times New Roman Regular" w:hAnsi="Times New Roman Regular" w:eastAsia="sans-serif" w:cs="Times New Roman Regular"/>
          <w:sz w:val="28"/>
          <w:szCs w:val="28"/>
          <w:lang w:val="en-US"/>
        </w:rPr>
        <w:t xml:space="preserve">b) </w:t>
      </w:r>
      <w:r>
        <w:rPr>
          <w:color w:val="000000"/>
          <w:sz w:val="28"/>
          <w:szCs w:val="28"/>
        </w:rPr>
        <w:t>Saving is the choice between current and future consumption of goods and services. Critically explain factors influencing individual saving</w:t>
      </w:r>
      <w:r>
        <w:rPr>
          <w:rFonts w:ascii="Times New Roman Regular" w:hAnsi="Times New Roman Regular" w:eastAsia="sans-serif" w:cs="Times New Roman Regular"/>
          <w:sz w:val="28"/>
          <w:szCs w:val="28"/>
          <w:lang w:val="en-US"/>
        </w:rPr>
        <w:t xml:space="preserve"> </w:t>
      </w:r>
      <w:r>
        <w:rPr>
          <w:rFonts w:hint="default" w:ascii="Times New Roman Regular" w:hAnsi="Times New Roman Regular" w:eastAsia="sans-serif" w:cs="Times New Roman Regular"/>
          <w:sz w:val="28"/>
          <w:szCs w:val="28"/>
          <w:lang w:val="en-US"/>
        </w:rPr>
        <w:tab/>
      </w:r>
      <w:r>
        <w:rPr>
          <w:rFonts w:ascii="Times New Roman Regular" w:hAnsi="Times New Roman Regular" w:eastAsia="sans-serif" w:cs="Times New Roman Regular"/>
          <w:sz w:val="28"/>
          <w:szCs w:val="28"/>
          <w:lang w:val="en-US"/>
        </w:rPr>
        <w:t>(10 Marks)</w:t>
      </w:r>
    </w:p>
    <w:p w14:paraId="45596E39">
      <w:pPr>
        <w:pStyle w:val="7"/>
        <w:numPr>
          <w:ilvl w:val="0"/>
          <w:numId w:val="1"/>
        </w:numPr>
        <w:spacing w:before="0" w:beforeAutospacing="0" w:after="0" w:afterAutospacing="0"/>
        <w:rPr>
          <w:rFonts w:ascii="Times New Roman Regular" w:hAnsi="Times New Roman Regular" w:cs="Times New Roman Regular"/>
          <w:sz w:val="28"/>
          <w:szCs w:val="28"/>
        </w:rPr>
      </w:pPr>
      <w:r>
        <w:rPr>
          <w:rFonts w:ascii="Times New Roman Regular" w:hAnsi="Times New Roman Regular" w:eastAsia="SimSun" w:cs="Times New Roman Regular"/>
          <w:sz w:val="28"/>
          <w:szCs w:val="28"/>
          <w:lang w:val="en-US" w:eastAsia="zh-CN" w:bidi="ar"/>
        </w:rPr>
        <w:t xml:space="preserve">Financial institutions have contributed greatly to economic development in Kenya. Identify and explain any 5 challenges facing financial institutions in Kenya </w:t>
      </w:r>
      <w:r>
        <w:rPr>
          <w:rFonts w:ascii="Times New Roman Regular" w:hAnsi="Times New Roman Regular" w:eastAsia="-webkit-standard" w:cs="Times New Roman Regular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-webkit-standard" w:cs="Times New Roman Regular"/>
          <w:sz w:val="28"/>
          <w:szCs w:val="28"/>
          <w:lang w:val="en-US" w:eastAsia="zh-CN" w:bidi="ar"/>
        </w:rPr>
        <w:tab/>
        <w:t/>
      </w:r>
      <w:r>
        <w:rPr>
          <w:rFonts w:hint="default" w:ascii="Times New Roman Regular" w:hAnsi="Times New Roman Regular" w:eastAsia="-webkit-standard" w:cs="Times New Roman Regular"/>
          <w:sz w:val="28"/>
          <w:szCs w:val="28"/>
          <w:lang w:val="en-US" w:eastAsia="zh-CN" w:bidi="ar"/>
        </w:rPr>
        <w:tab/>
        <w:t/>
      </w:r>
      <w:r>
        <w:rPr>
          <w:rFonts w:hint="default" w:ascii="Times New Roman Regular" w:hAnsi="Times New Roman Regular" w:eastAsia="-webkit-standard" w:cs="Times New Roman Regular"/>
          <w:sz w:val="28"/>
          <w:szCs w:val="28"/>
          <w:lang w:val="en-US" w:eastAsia="zh-CN" w:bidi="ar"/>
        </w:rPr>
        <w:tab/>
        <w:t/>
      </w:r>
      <w:r>
        <w:rPr>
          <w:rFonts w:hint="default" w:ascii="Times New Roman Regular" w:hAnsi="Times New Roman Regular" w:eastAsia="-webkit-standard" w:cs="Times New Roman Regular"/>
          <w:sz w:val="28"/>
          <w:szCs w:val="28"/>
          <w:lang w:val="en-US" w:eastAsia="zh-CN" w:bidi="ar"/>
        </w:rPr>
        <w:tab/>
        <w:t/>
      </w:r>
      <w:r>
        <w:rPr>
          <w:rFonts w:hint="default" w:ascii="Times New Roman Regular" w:hAnsi="Times New Roman Regular" w:eastAsia="-webkit-standard" w:cs="Times New Roman Regular"/>
          <w:sz w:val="28"/>
          <w:szCs w:val="28"/>
          <w:lang w:val="en-US" w:eastAsia="zh-CN" w:bidi="ar"/>
        </w:rPr>
        <w:tab/>
        <w:t/>
      </w:r>
      <w:r>
        <w:rPr>
          <w:rFonts w:hint="default" w:ascii="Times New Roman Regular" w:hAnsi="Times New Roman Regular" w:eastAsia="-webkit-standard" w:cs="Times New Roman Regular"/>
          <w:sz w:val="28"/>
          <w:szCs w:val="28"/>
          <w:lang w:val="en-US" w:eastAsia="zh-CN" w:bidi="ar"/>
        </w:rPr>
        <w:tab/>
        <w:t/>
      </w:r>
      <w:r>
        <w:rPr>
          <w:rFonts w:hint="default" w:ascii="Times New Roman Regular" w:hAnsi="Times New Roman Regular" w:eastAsia="-webkit-standard" w:cs="Times New Roman Regular"/>
          <w:sz w:val="28"/>
          <w:szCs w:val="28"/>
          <w:lang w:val="en-US" w:eastAsia="zh-CN" w:bidi="ar"/>
        </w:rPr>
        <w:tab/>
        <w:t/>
      </w:r>
      <w:r>
        <w:rPr>
          <w:rFonts w:hint="default" w:ascii="Times New Roman Regular" w:hAnsi="Times New Roman Regular" w:eastAsia="-webkit-standard" w:cs="Times New Roman Regular"/>
          <w:sz w:val="28"/>
          <w:szCs w:val="28"/>
          <w:lang w:val="en-US" w:eastAsia="zh-CN" w:bidi="ar"/>
        </w:rPr>
        <w:tab/>
      </w:r>
      <w:r>
        <w:rPr>
          <w:rFonts w:ascii="Times New Roman Regular" w:hAnsi="Times New Roman Regular" w:eastAsia="sans-serif" w:cs="Times New Roman Regular"/>
          <w:sz w:val="28"/>
          <w:szCs w:val="28"/>
          <w:lang w:val="en-US"/>
        </w:rPr>
        <w:t>(20 Marks)</w:t>
      </w:r>
    </w:p>
    <w:p w14:paraId="4CEB8AA4">
      <w:pPr>
        <w:pStyle w:val="7"/>
        <w:numPr>
          <w:numId w:val="0"/>
        </w:numPr>
        <w:spacing w:before="0" w:beforeAutospacing="0" w:after="0" w:afterAutospacing="0"/>
        <w:rPr>
          <w:rFonts w:ascii="Times New Roman Regular" w:hAnsi="Times New Roman Regular" w:cs="Times New Roman Regular"/>
          <w:sz w:val="28"/>
          <w:szCs w:val="28"/>
        </w:rPr>
      </w:pPr>
    </w:p>
    <w:p w14:paraId="0BDEB718">
      <w:pPr>
        <w:pStyle w:val="7"/>
        <w:numPr>
          <w:ilvl w:val="0"/>
          <w:numId w:val="1"/>
        </w:numPr>
        <w:rPr>
          <w:rFonts w:ascii="Times New Roman Regular" w:hAnsi="Times New Roman Regular" w:cs="Times New Roman Regular"/>
          <w:sz w:val="28"/>
          <w:szCs w:val="28"/>
        </w:rPr>
      </w:pPr>
      <w:r>
        <w:rPr>
          <w:rFonts w:ascii="Times New Roman Regular" w:hAnsi="Times New Roman Regular" w:cs="Times New Roman Regular"/>
          <w:sz w:val="28"/>
          <w:szCs w:val="28"/>
          <w:lang w:val="en-US"/>
        </w:rPr>
        <w:t xml:space="preserve">a) Kenya Women Financial Trust has rapidly grown over the last 10 years. Identify and explain any 5 factors that have led to this rapid growth especially in the rural areas of Kenya </w:t>
      </w:r>
      <w:r>
        <w:rPr>
          <w:rFonts w:ascii="Times New Roman Regular" w:hAnsi="Times New Roman Regular" w:eastAsia="SimSun" w:cs="Times New Roman Regular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sz w:val="28"/>
          <w:szCs w:val="28"/>
          <w:lang w:val="en-US" w:eastAsia="zh-CN" w:bidi="ar"/>
        </w:rPr>
        <w:tab/>
        <w:t/>
      </w:r>
      <w:r>
        <w:rPr>
          <w:rFonts w:hint="default" w:ascii="Times New Roman Regular" w:hAnsi="Times New Roman Regular" w:eastAsia="SimSun" w:cs="Times New Roman Regular"/>
          <w:sz w:val="28"/>
          <w:szCs w:val="28"/>
          <w:lang w:val="en-US" w:eastAsia="zh-CN" w:bidi="ar"/>
        </w:rPr>
        <w:tab/>
        <w:t/>
      </w:r>
      <w:r>
        <w:rPr>
          <w:rFonts w:hint="default" w:ascii="Times New Roman Regular" w:hAnsi="Times New Roman Regular" w:eastAsia="SimSun" w:cs="Times New Roman Regular"/>
          <w:sz w:val="28"/>
          <w:szCs w:val="28"/>
          <w:lang w:val="en-US" w:eastAsia="zh-CN" w:bidi="ar"/>
        </w:rPr>
        <w:tab/>
        <w:t/>
      </w:r>
      <w:r>
        <w:rPr>
          <w:rFonts w:hint="default" w:ascii="Times New Roman Regular" w:hAnsi="Times New Roman Regular" w:eastAsia="SimSun" w:cs="Times New Roman Regular"/>
          <w:sz w:val="28"/>
          <w:szCs w:val="28"/>
          <w:lang w:val="en-US" w:eastAsia="zh-CN" w:bidi="ar"/>
        </w:rPr>
        <w:tab/>
        <w:t/>
      </w:r>
      <w:r>
        <w:rPr>
          <w:rFonts w:hint="default" w:ascii="Times New Roman Regular" w:hAnsi="Times New Roman Regular" w:eastAsia="SimSun" w:cs="Times New Roman Regular"/>
          <w:sz w:val="28"/>
          <w:szCs w:val="28"/>
          <w:lang w:val="en-US" w:eastAsia="zh-CN" w:bidi="ar"/>
        </w:rPr>
        <w:tab/>
        <w:t/>
      </w:r>
      <w:r>
        <w:rPr>
          <w:rFonts w:hint="default" w:ascii="Times New Roman Regular" w:hAnsi="Times New Roman Regular" w:eastAsia="SimSun" w:cs="Times New Roman Regular"/>
          <w:sz w:val="28"/>
          <w:szCs w:val="28"/>
          <w:lang w:val="en-US" w:eastAsia="zh-CN" w:bidi="ar"/>
        </w:rPr>
        <w:tab/>
        <w:t/>
      </w:r>
      <w:r>
        <w:rPr>
          <w:rFonts w:hint="default" w:ascii="Times New Roman Regular" w:hAnsi="Times New Roman Regular" w:eastAsia="SimSun" w:cs="Times New Roman Regular"/>
          <w:sz w:val="28"/>
          <w:szCs w:val="28"/>
          <w:lang w:val="en-US" w:eastAsia="zh-CN" w:bidi="ar"/>
        </w:rPr>
        <w:tab/>
      </w:r>
      <w:r>
        <w:rPr>
          <w:rFonts w:ascii="Times New Roman Regular" w:hAnsi="Times New Roman Regular" w:eastAsia="sans-serif" w:cs="Times New Roman Regular"/>
          <w:sz w:val="28"/>
          <w:szCs w:val="28"/>
          <w:lang w:val="en-US"/>
        </w:rPr>
        <w:t>(20 Marks)</w:t>
      </w:r>
    </w:p>
    <w:p w14:paraId="0C8C3C01">
      <w:pPr>
        <w:pStyle w:val="7"/>
        <w:numPr>
          <w:ilvl w:val="0"/>
          <w:numId w:val="1"/>
        </w:numPr>
        <w:rPr>
          <w:rFonts w:ascii="Times New Roman Regular" w:hAnsi="Times New Roman Regular" w:cs="Times New Roman Regular"/>
          <w:sz w:val="28"/>
          <w:szCs w:val="28"/>
        </w:rPr>
      </w:pPr>
      <w:r>
        <w:rPr>
          <w:rFonts w:ascii="Times New Roman Regular" w:hAnsi="Times New Roman Regular" w:cs="Times New Roman Regular"/>
          <w:sz w:val="28"/>
          <w:szCs w:val="28"/>
          <w:lang w:val="en-US"/>
        </w:rPr>
        <w:t>a) Identify and explain any 5 types of mortgages</w:t>
      </w:r>
      <w:r>
        <w:rPr>
          <w:rFonts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ascii="Times New Roman Regular" w:hAnsi="Times New Roman Regular" w:eastAsia="sans-serif" w:cs="Times New Roman Regular"/>
          <w:sz w:val="28"/>
          <w:szCs w:val="28"/>
          <w:lang w:val="en-US"/>
        </w:rPr>
        <w:t>(10 Marks)</w:t>
      </w:r>
    </w:p>
    <w:p w14:paraId="7A6D351A">
      <w:pPr>
        <w:pStyle w:val="7"/>
        <w:rPr>
          <w:rFonts w:ascii="Times New Roman Regular" w:hAnsi="Times New Roman Regular" w:cs="Times New Roman Regular"/>
          <w:sz w:val="28"/>
          <w:szCs w:val="28"/>
        </w:rPr>
      </w:pPr>
      <w:r>
        <w:rPr>
          <w:rFonts w:ascii="Times New Roman Regular" w:hAnsi="Times New Roman Regular" w:eastAsia="sans-serif" w:cs="Times New Roman Regular"/>
          <w:sz w:val="28"/>
          <w:szCs w:val="28"/>
          <w:lang w:val="en-US"/>
        </w:rPr>
        <w:t xml:space="preserve">b) Discuss any 5 forms of exchange rates </w:t>
      </w:r>
      <w:r>
        <w:rPr>
          <w:rFonts w:hint="default" w:ascii="Times New Roman Regular" w:hAnsi="Times New Roman Regular" w:eastAsia="sans-serif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eastAsia="sans-serif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eastAsia="sans-serif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eastAsia="sans-serif" w:cs="Times New Roman Regular"/>
          <w:sz w:val="28"/>
          <w:szCs w:val="28"/>
          <w:lang w:val="en-US"/>
        </w:rPr>
        <w:tab/>
        <w:t/>
      </w:r>
      <w:r>
        <w:rPr>
          <w:rFonts w:hint="default" w:ascii="Times New Roman Regular" w:hAnsi="Times New Roman Regular" w:eastAsia="sans-serif" w:cs="Times New Roman Regular"/>
          <w:sz w:val="28"/>
          <w:szCs w:val="28"/>
          <w:lang w:val="en-US"/>
        </w:rPr>
        <w:tab/>
      </w:r>
      <w:r>
        <w:rPr>
          <w:rFonts w:ascii="Times New Roman Regular" w:hAnsi="Times New Roman Regular" w:eastAsia="sans-serif" w:cs="Times New Roman Regular"/>
          <w:sz w:val="28"/>
          <w:szCs w:val="28"/>
          <w:lang w:val="en-US"/>
        </w:rPr>
        <w:t>(10 Marks)</w:t>
      </w:r>
    </w:p>
    <w:sectPr>
      <w:pgSz w:w="11900" w:h="16840"/>
      <w:pgMar w:top="1440" w:right="122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1" w:usb3="00000000" w:csb0="400001BF" w:csb1="DFF70000"/>
  </w:font>
  <w:font w:name="Times New Roman Bold">
    <w:altName w:val="Times"/>
    <w:panose1 w:val="02020803070505020304"/>
    <w:charset w:val="00"/>
    <w:family w:val="auto"/>
    <w:pitch w:val="default"/>
    <w:sig w:usb0="00000000" w:usb1="00000000" w:usb2="00000001" w:usb3="00000000" w:csb0="400001BF" w:csb1="DFF7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-webkit-standar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">
    <w:altName w:val="CG Time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G Times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EFE4C6"/>
    <w:multiLevelType w:val="singleLevel"/>
    <w:tmpl w:val="FBEFE4C6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84E"/>
    <w:rsid w:val="000007AC"/>
    <w:rsid w:val="000974A9"/>
    <w:rsid w:val="000D6604"/>
    <w:rsid w:val="000E0EC4"/>
    <w:rsid w:val="0012149A"/>
    <w:rsid w:val="0018169C"/>
    <w:rsid w:val="001A03B9"/>
    <w:rsid w:val="001E1C10"/>
    <w:rsid w:val="001E59A4"/>
    <w:rsid w:val="001F002D"/>
    <w:rsid w:val="001F7BE3"/>
    <w:rsid w:val="00217541"/>
    <w:rsid w:val="00246441"/>
    <w:rsid w:val="00253DEA"/>
    <w:rsid w:val="00273B64"/>
    <w:rsid w:val="002855FE"/>
    <w:rsid w:val="002A43D2"/>
    <w:rsid w:val="002C6300"/>
    <w:rsid w:val="002D3ADC"/>
    <w:rsid w:val="00343C14"/>
    <w:rsid w:val="00346253"/>
    <w:rsid w:val="003A4FE1"/>
    <w:rsid w:val="003A7E29"/>
    <w:rsid w:val="003F46E7"/>
    <w:rsid w:val="004374F0"/>
    <w:rsid w:val="00441DDE"/>
    <w:rsid w:val="004433CB"/>
    <w:rsid w:val="00461CAB"/>
    <w:rsid w:val="004D4E47"/>
    <w:rsid w:val="004F7491"/>
    <w:rsid w:val="0053584E"/>
    <w:rsid w:val="00543632"/>
    <w:rsid w:val="00555802"/>
    <w:rsid w:val="0064359D"/>
    <w:rsid w:val="006448AA"/>
    <w:rsid w:val="00655C49"/>
    <w:rsid w:val="006B5D3F"/>
    <w:rsid w:val="006D221E"/>
    <w:rsid w:val="007000F9"/>
    <w:rsid w:val="00737166"/>
    <w:rsid w:val="00754E05"/>
    <w:rsid w:val="00797E26"/>
    <w:rsid w:val="00847777"/>
    <w:rsid w:val="00876325"/>
    <w:rsid w:val="008B3FBD"/>
    <w:rsid w:val="008F4A9C"/>
    <w:rsid w:val="009A3B33"/>
    <w:rsid w:val="009B5659"/>
    <w:rsid w:val="00A34537"/>
    <w:rsid w:val="00A76881"/>
    <w:rsid w:val="00A865A5"/>
    <w:rsid w:val="00AA6CC5"/>
    <w:rsid w:val="00AD06B4"/>
    <w:rsid w:val="00B42995"/>
    <w:rsid w:val="00B657D8"/>
    <w:rsid w:val="00B938DA"/>
    <w:rsid w:val="00BD49F9"/>
    <w:rsid w:val="00BE66A7"/>
    <w:rsid w:val="00BF0AC9"/>
    <w:rsid w:val="00C23CD3"/>
    <w:rsid w:val="00CC4557"/>
    <w:rsid w:val="00EC0C39"/>
    <w:rsid w:val="00F46055"/>
    <w:rsid w:val="00FE4B00"/>
    <w:rsid w:val="29A2477E"/>
    <w:rsid w:val="3BFA81A0"/>
    <w:rsid w:val="5C4FDFC2"/>
    <w:rsid w:val="5FDF5E08"/>
    <w:rsid w:val="5FFB50B4"/>
    <w:rsid w:val="7FFF669E"/>
    <w:rsid w:val="9536DB12"/>
    <w:rsid w:val="CFEDF8EA"/>
    <w:rsid w:val="D7ABE7BB"/>
    <w:rsid w:val="DD7E28BD"/>
    <w:rsid w:val="E3FF631B"/>
    <w:rsid w:val="EFEBE53C"/>
    <w:rsid w:val="FB2F21C8"/>
    <w:rsid w:val="FD6C232F"/>
    <w:rsid w:val="FEB29762"/>
    <w:rsid w:val="FFAD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</w:rPr>
  </w:style>
  <w:style w:type="paragraph" w:styleId="3">
    <w:name w:val="heading 3"/>
    <w:basedOn w:val="1"/>
    <w:next w:val="1"/>
    <w:link w:val="9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03864" w:themeColor="accent1" w:themeShade="80"/>
      <w:sz w:val="24"/>
      <w:szCs w:val="24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3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customStyle="1" w:styleId="8">
    <w:name w:val="Heading 1 Char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  <w:lang w:val="en-US"/>
    </w:rPr>
  </w:style>
  <w:style w:type="character" w:customStyle="1" w:styleId="9">
    <w:name w:val="Heading 3 Char"/>
    <w:basedOn w:val="4"/>
    <w:link w:val="3"/>
    <w:qFormat/>
    <w:uiPriority w:val="9"/>
    <w:rPr>
      <w:rFonts w:asciiTheme="majorHAnsi" w:hAnsiTheme="majorHAnsi" w:eastAsiaTheme="majorEastAsia" w:cstheme="majorBidi"/>
      <w:color w:val="203864" w:themeColor="accent1" w:themeShade="80"/>
      <w:lang w:val="en-US"/>
    </w:rPr>
  </w:style>
  <w:style w:type="paragraph" w:styleId="10">
    <w:name w:val="No Spacing"/>
    <w:qFormat/>
    <w:uiPriority w:val="1"/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apple-converted-space"/>
    <w:basedOn w:val="4"/>
    <w:qFormat/>
    <w:uiPriority w:val="0"/>
  </w:style>
  <w:style w:type="character" w:customStyle="1" w:styleId="13">
    <w:name w:val="Balloon Text Char"/>
    <w:basedOn w:val="4"/>
    <w:link w:val="6"/>
    <w:semiHidden/>
    <w:qFormat/>
    <w:uiPriority w:val="99"/>
    <w:rPr>
      <w:rFonts w:ascii="Tahoma" w:hAnsi="Tahoma" w:cs="Tahoma" w:eastAsiaTheme="minorHAnsi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215</Words>
  <Characters>1227</Characters>
  <Lines>10</Lines>
  <Paragraphs>2</Paragraphs>
  <TotalTime>5</TotalTime>
  <ScaleCrop>false</ScaleCrop>
  <LinksUpToDate>false</LinksUpToDate>
  <CharactersWithSpaces>1440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2025-02-21T12:45:00Z</dcterms:created>
  <dc:creator>OKOWA, MARK OKECH (PGR)</dc:creator>
  <cp:lastModifiedBy>HP</cp:lastModifiedBy>
  <cp:lastPrinted>2025-08-01T13:42:58Z</cp:lastPrinted>
  <dcterms:modified xsi:type="dcterms:W3CDTF">2025-08-01T13:43:21Z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57573D34F762E936B4E50C67FA5D8ED1_42</vt:lpwstr>
  </property>
</Properties>
</file>