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116D" w:rsidRDefault="00F266E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noProof/>
          <w:sz w:val="28"/>
          <w:szCs w:val="28"/>
          <w:lang w:eastAsia="en-US"/>
        </w:rPr>
        <w:drawing>
          <wp:inline distT="0" distB="0" distL="0" distR="0">
            <wp:extent cx="1104900" cy="1095375"/>
            <wp:effectExtent l="0" t="0" r="0" b="0"/>
            <wp:docPr id="1" name="image1.png" descr="C:\Users\Secreatry\Desktop\TMUC 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Users\Secreatry\Desktop\TMUC Logo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953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9116D" w:rsidRPr="00BA44BC" w:rsidRDefault="00F266E1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</w:rPr>
      </w:pPr>
      <w:r w:rsidRPr="00BA44BC">
        <w:rPr>
          <w:rFonts w:ascii="Times New Roman" w:eastAsia="Times New Roman" w:hAnsi="Times New Roman" w:cs="Times New Roman"/>
          <w:b/>
          <w:sz w:val="32"/>
          <w:szCs w:val="28"/>
        </w:rPr>
        <w:t>TOM MBOYA UNIVERSITY COLLEGE</w:t>
      </w:r>
    </w:p>
    <w:p w:rsidR="00C9116D" w:rsidRPr="00BA44BC" w:rsidRDefault="00F266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</w:rPr>
      </w:pPr>
      <w:r w:rsidRPr="00BA44BC">
        <w:rPr>
          <w:rFonts w:ascii="Times New Roman" w:eastAsia="Times New Roman" w:hAnsi="Times New Roman" w:cs="Times New Roman"/>
          <w:sz w:val="20"/>
          <w:szCs w:val="28"/>
        </w:rPr>
        <w:t>(A CONSTITUENT COLLEGE OF MASENO UNIVERSITY)</w:t>
      </w:r>
    </w:p>
    <w:p w:rsidR="00C9116D" w:rsidRPr="00BA44BC" w:rsidRDefault="00F266E1">
      <w:pPr>
        <w:jc w:val="center"/>
        <w:rPr>
          <w:rFonts w:ascii="Times New Roman" w:eastAsia="Times New Roman" w:hAnsi="Times New Roman" w:cs="Times New Roman"/>
          <w:b/>
          <w:sz w:val="32"/>
          <w:szCs w:val="28"/>
        </w:rPr>
      </w:pPr>
      <w:r w:rsidRPr="00BA44BC">
        <w:rPr>
          <w:rFonts w:ascii="Times New Roman" w:eastAsia="Times New Roman" w:hAnsi="Times New Roman" w:cs="Times New Roman"/>
          <w:b/>
          <w:sz w:val="32"/>
          <w:szCs w:val="28"/>
        </w:rPr>
        <w:t>UNIVERSITY COLLEGE EXAMINATIONS</w:t>
      </w:r>
    </w:p>
    <w:p w:rsidR="00C9116D" w:rsidRDefault="00C229CA" w:rsidP="00BA44BC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 w:rsidRPr="00BA44BC">
        <w:rPr>
          <w:rFonts w:ascii="Times New Roman" w:eastAsia="Times New Roman" w:hAnsi="Times New Roman" w:cs="Times New Roman"/>
          <w:b/>
          <w:sz w:val="24"/>
          <w:szCs w:val="28"/>
        </w:rPr>
        <w:t>2020</w:t>
      </w:r>
      <w:r w:rsidR="00F266E1" w:rsidRPr="00BA44BC">
        <w:rPr>
          <w:rFonts w:ascii="Times New Roman" w:eastAsia="Times New Roman" w:hAnsi="Times New Roman" w:cs="Times New Roman"/>
          <w:b/>
          <w:sz w:val="24"/>
          <w:szCs w:val="28"/>
        </w:rPr>
        <w:t>/202</w:t>
      </w:r>
      <w:r w:rsidRPr="00BA44BC">
        <w:rPr>
          <w:rFonts w:ascii="Times New Roman" w:eastAsia="Times New Roman" w:hAnsi="Times New Roman" w:cs="Times New Roman"/>
          <w:b/>
          <w:sz w:val="24"/>
          <w:szCs w:val="28"/>
        </w:rPr>
        <w:t>1</w:t>
      </w:r>
      <w:r w:rsidR="00F266E1" w:rsidRPr="00BA44BC">
        <w:rPr>
          <w:rFonts w:ascii="Times New Roman" w:eastAsia="Times New Roman" w:hAnsi="Times New Roman" w:cs="Times New Roman"/>
          <w:b/>
          <w:sz w:val="24"/>
          <w:szCs w:val="28"/>
        </w:rPr>
        <w:t xml:space="preserve"> ACADEMIC YEARFIRST YEAR FIRST SEMESTER</w:t>
      </w:r>
      <w:r w:rsidR="00BA44BC" w:rsidRPr="00BA44BC">
        <w:rPr>
          <w:rFonts w:ascii="Times New Roman" w:eastAsia="Times New Roman" w:hAnsi="Times New Roman" w:cs="Times New Roman"/>
          <w:b/>
          <w:sz w:val="24"/>
          <w:szCs w:val="28"/>
        </w:rPr>
        <w:t xml:space="preserve"> EXAMINATION </w:t>
      </w:r>
      <w:r w:rsidR="00F266E1" w:rsidRPr="00BA44BC">
        <w:rPr>
          <w:rFonts w:ascii="Times New Roman" w:eastAsia="Times New Roman" w:hAnsi="Times New Roman" w:cs="Times New Roman"/>
          <w:b/>
          <w:sz w:val="24"/>
          <w:szCs w:val="28"/>
        </w:rPr>
        <w:t xml:space="preserve">FOR THE DEGREE OF BACHELOR OF </w:t>
      </w:r>
      <w:r w:rsidRPr="00BA44BC">
        <w:rPr>
          <w:rFonts w:ascii="Times New Roman" w:eastAsia="Times New Roman" w:hAnsi="Times New Roman" w:cs="Times New Roman"/>
          <w:b/>
          <w:sz w:val="24"/>
          <w:szCs w:val="28"/>
        </w:rPr>
        <w:t>ARTS IN CRIMINOLOGY</w:t>
      </w:r>
      <w:r w:rsidR="00F266E1" w:rsidRPr="00BA44BC">
        <w:rPr>
          <w:rFonts w:ascii="Times New Roman" w:eastAsia="Times New Roman" w:hAnsi="Times New Roman" w:cs="Times New Roman"/>
          <w:b/>
          <w:sz w:val="24"/>
          <w:szCs w:val="28"/>
        </w:rPr>
        <w:t xml:space="preserve"> WITH IT</w:t>
      </w:r>
    </w:p>
    <w:p w:rsidR="00BA44BC" w:rsidRPr="00BA44BC" w:rsidRDefault="00BA44BC" w:rsidP="00BA44BC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C9116D" w:rsidRPr="00BA44BC" w:rsidRDefault="00245D76">
      <w:pPr>
        <w:jc w:val="center"/>
        <w:rPr>
          <w:rFonts w:ascii="Times New Roman" w:eastAsia="Times New Roman" w:hAnsi="Times New Roman" w:cs="Times New Roman"/>
          <w:b/>
          <w:sz w:val="32"/>
          <w:szCs w:val="28"/>
        </w:rPr>
      </w:pPr>
      <w:r w:rsidRPr="00BA44BC">
        <w:rPr>
          <w:rFonts w:ascii="Times New Roman" w:eastAsia="Times New Roman" w:hAnsi="Times New Roman" w:cs="Times New Roman"/>
          <w:b/>
          <w:sz w:val="32"/>
          <w:szCs w:val="28"/>
        </w:rPr>
        <w:t>ACS 109: HUMAN RIGHTS</w:t>
      </w:r>
    </w:p>
    <w:p w:rsidR="00BA44BC" w:rsidRPr="00BA44BC" w:rsidRDefault="00F266E1" w:rsidP="00BA44BC">
      <w:pPr>
        <w:pStyle w:val="Heading1"/>
        <w:pBdr>
          <w:bottom w:val="double" w:sz="6" w:space="1" w:color="auto"/>
        </w:pBdr>
        <w:jc w:val="both"/>
        <w:rPr>
          <w:sz w:val="28"/>
          <w:szCs w:val="28"/>
        </w:rPr>
      </w:pPr>
      <w:r>
        <w:rPr>
          <w:sz w:val="28"/>
          <w:szCs w:val="28"/>
        </w:rPr>
        <w:t>DATE:</w:t>
      </w:r>
      <w:r w:rsidR="00BA44BC">
        <w:rPr>
          <w:sz w:val="28"/>
          <w:szCs w:val="28"/>
        </w:rPr>
        <w:t>31/05/2021</w:t>
      </w:r>
      <w:r w:rsidR="00BA44BC">
        <w:rPr>
          <w:sz w:val="28"/>
          <w:szCs w:val="28"/>
        </w:rPr>
        <w:tab/>
      </w:r>
      <w:r w:rsidR="00BA44BC">
        <w:rPr>
          <w:sz w:val="28"/>
          <w:szCs w:val="28"/>
        </w:rPr>
        <w:tab/>
      </w:r>
      <w:r w:rsidR="00BA44BC">
        <w:rPr>
          <w:sz w:val="28"/>
          <w:szCs w:val="28"/>
        </w:rPr>
        <w:tab/>
      </w:r>
      <w:r w:rsidR="00BA44BC">
        <w:rPr>
          <w:sz w:val="28"/>
          <w:szCs w:val="28"/>
        </w:rPr>
        <w:tab/>
      </w:r>
      <w:r w:rsidR="00BA44BC">
        <w:rPr>
          <w:sz w:val="28"/>
          <w:szCs w:val="28"/>
        </w:rPr>
        <w:tab/>
      </w:r>
      <w:r w:rsidR="00BA44BC">
        <w:rPr>
          <w:sz w:val="28"/>
          <w:szCs w:val="28"/>
        </w:rPr>
        <w:tab/>
      </w:r>
      <w:r w:rsidR="00BA44BC">
        <w:rPr>
          <w:sz w:val="28"/>
          <w:szCs w:val="28"/>
        </w:rPr>
        <w:tab/>
        <w:t>TIME: 3 HOURS</w:t>
      </w:r>
    </w:p>
    <w:p w:rsidR="00C9116D" w:rsidRDefault="00F266E1" w:rsidP="00BA44BC">
      <w:pPr>
        <w:pStyle w:val="Heading3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INSTRUCTIONS TO CANDIDATES</w:t>
      </w:r>
    </w:p>
    <w:p w:rsidR="00C9116D" w:rsidRDefault="00F266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Answer Question ONE (compulsory) and ANY OTHER THREE questions </w:t>
      </w:r>
    </w:p>
    <w:p w:rsidR="00C9116D" w:rsidRDefault="00F266E1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Question one carries 25 marks and the rest 15 marks each</w:t>
      </w:r>
    </w:p>
    <w:p w:rsidR="00C9116D" w:rsidRDefault="00C9116D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9116D" w:rsidRDefault="00C9116D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9116D" w:rsidRDefault="00C9116D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9116D" w:rsidRDefault="00C9116D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9116D" w:rsidRDefault="00C9116D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9116D" w:rsidRDefault="00C9116D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9116D" w:rsidRPr="00BA44BC" w:rsidRDefault="00BA44BC" w:rsidP="00BA44BC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</w:pPr>
      <w:r w:rsidRPr="00BA44BC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EXAMINATION CHEATING IS A CRIME</w:t>
      </w:r>
    </w:p>
    <w:p w:rsidR="00C9116D" w:rsidRDefault="00C9116D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9116D" w:rsidRDefault="00C9116D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9116D" w:rsidRDefault="00C9116D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9116D" w:rsidRDefault="00C9116D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A44BC" w:rsidRDefault="00BA44BC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A44BC" w:rsidRDefault="00BA44BC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A44BC" w:rsidRDefault="00BA44BC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9116D" w:rsidRPr="00AA1633" w:rsidRDefault="00F266E1">
      <w:pPr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AA1633">
        <w:rPr>
          <w:rFonts w:ascii="Times New Roman" w:eastAsia="Times New Roman" w:hAnsi="Times New Roman" w:cs="Times New Roman"/>
          <w:b/>
          <w:sz w:val="28"/>
          <w:szCs w:val="28"/>
        </w:rPr>
        <w:t>QUESTION ONE (COMPULSORY)</w:t>
      </w:r>
    </w:p>
    <w:p w:rsidR="00340881" w:rsidRDefault="00C229CA" w:rsidP="00340881">
      <w:pPr>
        <w:pStyle w:val="Heading1"/>
        <w:spacing w:after="0"/>
        <w:ind w:left="-5"/>
        <w:jc w:val="both"/>
        <w:rPr>
          <w:sz w:val="28"/>
          <w:szCs w:val="28"/>
        </w:rPr>
      </w:pPr>
      <w:r w:rsidRPr="00AA1633">
        <w:rPr>
          <w:b w:val="0"/>
          <w:sz w:val="28"/>
          <w:szCs w:val="28"/>
        </w:rPr>
        <w:t>a).</w:t>
      </w:r>
      <w:r w:rsidR="00CD70CE">
        <w:rPr>
          <w:b w:val="0"/>
          <w:sz w:val="28"/>
          <w:szCs w:val="28"/>
        </w:rPr>
        <w:t xml:space="preserve"> </w:t>
      </w:r>
      <w:r w:rsidRPr="00AA1633">
        <w:rPr>
          <w:b w:val="0"/>
          <w:sz w:val="28"/>
          <w:szCs w:val="28"/>
        </w:rPr>
        <w:t xml:space="preserve">Explain the normative </w:t>
      </w:r>
      <w:r w:rsidR="00CD70CE">
        <w:rPr>
          <w:b w:val="0"/>
          <w:sz w:val="28"/>
          <w:szCs w:val="28"/>
        </w:rPr>
        <w:t>c</w:t>
      </w:r>
      <w:r w:rsidRPr="00AA1633">
        <w:rPr>
          <w:b w:val="0"/>
          <w:sz w:val="28"/>
          <w:szCs w:val="28"/>
        </w:rPr>
        <w:t>haracteristics of Human Rights</w:t>
      </w:r>
      <w:r w:rsidRPr="00AA1633">
        <w:rPr>
          <w:sz w:val="28"/>
          <w:szCs w:val="28"/>
        </w:rPr>
        <w:tab/>
      </w:r>
      <w:r w:rsidR="00CD70CE">
        <w:rPr>
          <w:sz w:val="28"/>
          <w:szCs w:val="28"/>
        </w:rPr>
        <w:t xml:space="preserve"> </w:t>
      </w:r>
      <w:r w:rsidRPr="00AA1633">
        <w:rPr>
          <w:sz w:val="28"/>
          <w:szCs w:val="28"/>
        </w:rPr>
        <w:t>(</w:t>
      </w:r>
      <w:r w:rsidR="003F1EF7">
        <w:rPr>
          <w:sz w:val="28"/>
          <w:szCs w:val="28"/>
        </w:rPr>
        <w:t>7</w:t>
      </w:r>
      <w:r w:rsidRPr="00AA1633">
        <w:rPr>
          <w:sz w:val="28"/>
          <w:szCs w:val="28"/>
        </w:rPr>
        <w:t>Marks)</w:t>
      </w:r>
    </w:p>
    <w:p w:rsidR="00BA44BC" w:rsidRPr="00BA44BC" w:rsidRDefault="00BA44BC" w:rsidP="00BA44BC"/>
    <w:p w:rsidR="00BA44BC" w:rsidRDefault="00340881" w:rsidP="00CD70CE">
      <w:pPr>
        <w:pStyle w:val="Heading1"/>
        <w:tabs>
          <w:tab w:val="left" w:pos="6570"/>
        </w:tabs>
        <w:spacing w:after="0"/>
        <w:ind w:left="-5"/>
        <w:jc w:val="both"/>
        <w:rPr>
          <w:b w:val="0"/>
          <w:color w:val="000000" w:themeColor="text1"/>
          <w:sz w:val="28"/>
          <w:szCs w:val="28"/>
        </w:rPr>
      </w:pPr>
      <w:r w:rsidRPr="00AA1633">
        <w:rPr>
          <w:b w:val="0"/>
          <w:sz w:val="28"/>
          <w:szCs w:val="28"/>
        </w:rPr>
        <w:t xml:space="preserve">b). </w:t>
      </w:r>
      <w:r w:rsidRPr="00AA1633">
        <w:rPr>
          <w:b w:val="0"/>
          <w:color w:val="000000" w:themeColor="text1"/>
          <w:sz w:val="28"/>
          <w:szCs w:val="28"/>
        </w:rPr>
        <w:t xml:space="preserve">Provide justification for the application of human rights approaches </w:t>
      </w:r>
      <w:r w:rsidR="00CD70CE" w:rsidRPr="00AA1633">
        <w:rPr>
          <w:b w:val="0"/>
          <w:color w:val="000000" w:themeColor="text1"/>
          <w:sz w:val="28"/>
          <w:szCs w:val="28"/>
        </w:rPr>
        <w:t xml:space="preserve">in </w:t>
      </w:r>
    </w:p>
    <w:p w:rsidR="00340881" w:rsidRDefault="00CD70CE" w:rsidP="00BA44BC">
      <w:pPr>
        <w:pStyle w:val="Heading1"/>
        <w:tabs>
          <w:tab w:val="left" w:pos="6570"/>
        </w:tabs>
        <w:spacing w:after="0"/>
        <w:ind w:left="-5"/>
        <w:jc w:val="both"/>
        <w:rPr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>criminal</w:t>
      </w:r>
      <w:r w:rsidR="00340881" w:rsidRPr="00AA1633">
        <w:rPr>
          <w:b w:val="0"/>
          <w:color w:val="000000" w:themeColor="text1"/>
          <w:sz w:val="28"/>
          <w:szCs w:val="28"/>
        </w:rPr>
        <w:t xml:space="preserve"> justice</w:t>
      </w:r>
      <w:r w:rsidR="00BA44BC">
        <w:rPr>
          <w:b w:val="0"/>
          <w:color w:val="000000" w:themeColor="text1"/>
          <w:sz w:val="28"/>
          <w:szCs w:val="28"/>
        </w:rPr>
        <w:t xml:space="preserve">                                                                              </w:t>
      </w:r>
      <w:r w:rsidR="00340881" w:rsidRPr="00AA1633">
        <w:rPr>
          <w:sz w:val="28"/>
          <w:szCs w:val="28"/>
        </w:rPr>
        <w:t>(</w:t>
      </w:r>
      <w:r w:rsidR="003F1EF7">
        <w:rPr>
          <w:sz w:val="28"/>
          <w:szCs w:val="28"/>
        </w:rPr>
        <w:t>9</w:t>
      </w:r>
      <w:r w:rsidR="00340881" w:rsidRPr="00AA1633">
        <w:rPr>
          <w:sz w:val="28"/>
          <w:szCs w:val="28"/>
        </w:rPr>
        <w:t xml:space="preserve"> Marks)</w:t>
      </w:r>
    </w:p>
    <w:p w:rsidR="00BA44BC" w:rsidRPr="00BA44BC" w:rsidRDefault="00BA44BC" w:rsidP="00BA44BC"/>
    <w:p w:rsidR="00340881" w:rsidRDefault="00340881" w:rsidP="00BA44BC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A16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c). </w:t>
      </w:r>
      <w:r w:rsidR="00CD70C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Describe the</w:t>
      </w:r>
      <w:r w:rsidR="00C229CA" w:rsidRPr="00AA16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ideological conflicts in relation to human rights</w:t>
      </w:r>
      <w:r w:rsidR="00CD70C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AA163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(</w:t>
      </w:r>
      <w:r w:rsidR="003F1EF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9</w:t>
      </w:r>
      <w:r w:rsidRPr="00AA163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Marks)</w:t>
      </w:r>
    </w:p>
    <w:p w:rsidR="00BA44BC" w:rsidRPr="00BA44BC" w:rsidRDefault="00BA44BC" w:rsidP="00BA44BC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340881" w:rsidRPr="00AA1633" w:rsidRDefault="00340881" w:rsidP="00340881">
      <w:pPr>
        <w:rPr>
          <w:rFonts w:ascii="Times New Roman" w:hAnsi="Times New Roman" w:cs="Times New Roman"/>
          <w:b/>
          <w:sz w:val="28"/>
          <w:szCs w:val="28"/>
        </w:rPr>
      </w:pPr>
      <w:r w:rsidRPr="00AA1633">
        <w:rPr>
          <w:rFonts w:ascii="Times New Roman" w:hAnsi="Times New Roman" w:cs="Times New Roman"/>
          <w:b/>
          <w:sz w:val="28"/>
          <w:szCs w:val="28"/>
        </w:rPr>
        <w:t>QUESTION TWO</w:t>
      </w:r>
    </w:p>
    <w:p w:rsidR="00C229CA" w:rsidRPr="00AA1633" w:rsidRDefault="00340881" w:rsidP="00CD70CE">
      <w:pPr>
        <w:rPr>
          <w:rFonts w:ascii="Times New Roman" w:hAnsi="Times New Roman" w:cs="Times New Roman"/>
          <w:sz w:val="28"/>
          <w:szCs w:val="28"/>
        </w:rPr>
      </w:pPr>
      <w:r w:rsidRPr="00AA1633">
        <w:rPr>
          <w:rFonts w:ascii="Times New Roman" w:hAnsi="Times New Roman" w:cs="Times New Roman"/>
          <w:sz w:val="28"/>
          <w:szCs w:val="28"/>
        </w:rPr>
        <w:t xml:space="preserve">a). </w:t>
      </w:r>
      <w:r w:rsidR="00CD70CE">
        <w:rPr>
          <w:rFonts w:ascii="Times New Roman" w:hAnsi="Times New Roman" w:cs="Times New Roman"/>
          <w:sz w:val="28"/>
          <w:szCs w:val="28"/>
        </w:rPr>
        <w:t xml:space="preserve">Describe features and sources </w:t>
      </w:r>
      <w:r w:rsidR="00BA44BC">
        <w:rPr>
          <w:rFonts w:ascii="Times New Roman" w:hAnsi="Times New Roman" w:cs="Times New Roman"/>
          <w:sz w:val="28"/>
          <w:szCs w:val="28"/>
        </w:rPr>
        <w:t>of human</w:t>
      </w:r>
      <w:r w:rsidR="00CD70CE">
        <w:rPr>
          <w:rFonts w:ascii="Times New Roman" w:hAnsi="Times New Roman" w:cs="Times New Roman"/>
          <w:sz w:val="28"/>
          <w:szCs w:val="28"/>
        </w:rPr>
        <w:t xml:space="preserve"> rights</w:t>
      </w:r>
      <w:r w:rsidR="00C229CA" w:rsidRPr="00AA1633">
        <w:rPr>
          <w:rFonts w:ascii="Times New Roman" w:hAnsi="Times New Roman" w:cs="Times New Roman"/>
          <w:sz w:val="28"/>
          <w:szCs w:val="28"/>
        </w:rPr>
        <w:t> </w:t>
      </w:r>
      <w:r w:rsidR="00AA1633">
        <w:rPr>
          <w:rFonts w:ascii="Times New Roman" w:hAnsi="Times New Roman" w:cs="Times New Roman"/>
          <w:sz w:val="28"/>
          <w:szCs w:val="28"/>
        </w:rPr>
        <w:tab/>
      </w:r>
      <w:r w:rsidR="00AA1633">
        <w:rPr>
          <w:rFonts w:ascii="Times New Roman" w:hAnsi="Times New Roman" w:cs="Times New Roman"/>
          <w:sz w:val="28"/>
          <w:szCs w:val="28"/>
        </w:rPr>
        <w:tab/>
      </w:r>
      <w:r w:rsidR="00722620">
        <w:rPr>
          <w:rFonts w:ascii="Times New Roman" w:hAnsi="Times New Roman" w:cs="Times New Roman"/>
          <w:sz w:val="28"/>
          <w:szCs w:val="28"/>
        </w:rPr>
        <w:tab/>
      </w:r>
      <w:r w:rsidR="00CD70CE" w:rsidRPr="00AA1633">
        <w:rPr>
          <w:rFonts w:ascii="Times New Roman" w:hAnsi="Times New Roman" w:cs="Times New Roman"/>
          <w:b/>
          <w:sz w:val="28"/>
          <w:szCs w:val="28"/>
        </w:rPr>
        <w:t>(9 Marks)</w:t>
      </w:r>
      <w:r w:rsidR="00AA1633">
        <w:rPr>
          <w:rFonts w:ascii="Times New Roman" w:hAnsi="Times New Roman" w:cs="Times New Roman"/>
          <w:sz w:val="28"/>
          <w:szCs w:val="28"/>
        </w:rPr>
        <w:tab/>
      </w:r>
      <w:r w:rsidR="00AA1633">
        <w:rPr>
          <w:rFonts w:ascii="Times New Roman" w:hAnsi="Times New Roman" w:cs="Times New Roman"/>
          <w:sz w:val="28"/>
          <w:szCs w:val="28"/>
        </w:rPr>
        <w:tab/>
      </w:r>
      <w:r w:rsidR="00AA1633">
        <w:rPr>
          <w:rFonts w:ascii="Times New Roman" w:hAnsi="Times New Roman" w:cs="Times New Roman"/>
          <w:sz w:val="28"/>
          <w:szCs w:val="28"/>
        </w:rPr>
        <w:tab/>
      </w:r>
      <w:r w:rsidR="00AA1633">
        <w:rPr>
          <w:rFonts w:ascii="Times New Roman" w:hAnsi="Times New Roman" w:cs="Times New Roman"/>
          <w:sz w:val="28"/>
          <w:szCs w:val="28"/>
        </w:rPr>
        <w:tab/>
      </w:r>
      <w:r w:rsidR="00AA1633">
        <w:rPr>
          <w:rFonts w:ascii="Times New Roman" w:hAnsi="Times New Roman" w:cs="Times New Roman"/>
          <w:sz w:val="28"/>
          <w:szCs w:val="28"/>
        </w:rPr>
        <w:tab/>
      </w:r>
      <w:r w:rsidR="00AA1633">
        <w:rPr>
          <w:rFonts w:ascii="Times New Roman" w:hAnsi="Times New Roman" w:cs="Times New Roman"/>
          <w:sz w:val="28"/>
          <w:szCs w:val="28"/>
        </w:rPr>
        <w:tab/>
      </w:r>
      <w:r w:rsidR="00AA1633">
        <w:rPr>
          <w:rFonts w:ascii="Times New Roman" w:hAnsi="Times New Roman" w:cs="Times New Roman"/>
          <w:sz w:val="28"/>
          <w:szCs w:val="28"/>
        </w:rPr>
        <w:tab/>
      </w:r>
    </w:p>
    <w:p w:rsidR="00AA1633" w:rsidRPr="00AA1633" w:rsidRDefault="00340881" w:rsidP="00AA1633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A1633">
        <w:rPr>
          <w:rFonts w:ascii="Times New Roman" w:hAnsi="Times New Roman" w:cs="Times New Roman"/>
          <w:sz w:val="28"/>
          <w:szCs w:val="28"/>
        </w:rPr>
        <w:t>b)</w:t>
      </w:r>
      <w:r w:rsidR="00AA1633" w:rsidRPr="00AA1633">
        <w:rPr>
          <w:rFonts w:ascii="Times New Roman" w:hAnsi="Times New Roman" w:cs="Times New Roman"/>
          <w:sz w:val="28"/>
          <w:szCs w:val="28"/>
        </w:rPr>
        <w:t xml:space="preserve">. </w:t>
      </w:r>
      <w:r w:rsidR="00AA1633" w:rsidRPr="00AA16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With relevant examples, </w:t>
      </w:r>
      <w:r w:rsidR="00CD70C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compare and contrast </w:t>
      </w:r>
      <w:r w:rsidR="00AA1633" w:rsidRPr="00AA16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individual </w:t>
      </w:r>
      <w:r w:rsidR="00CD70C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and</w:t>
      </w:r>
      <w:r w:rsidR="00AA1633" w:rsidRPr="00AA16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group rights.</w:t>
      </w:r>
    </w:p>
    <w:p w:rsidR="00AA1633" w:rsidRPr="00AA1633" w:rsidRDefault="00AA1633" w:rsidP="00AA1633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A16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Pr="00AA16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Pr="00AA16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Pr="00AA16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Pr="00AA16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Pr="00AA16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Pr="00AA16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Pr="00AA16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Pr="00AA16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Pr="00AA16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Pr="00AA163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(6 Marks)</w:t>
      </w:r>
    </w:p>
    <w:p w:rsidR="00340881" w:rsidRPr="00AA1633" w:rsidRDefault="00340881" w:rsidP="00340881">
      <w:pPr>
        <w:rPr>
          <w:rFonts w:ascii="Times New Roman" w:hAnsi="Times New Roman" w:cs="Times New Roman"/>
          <w:sz w:val="28"/>
          <w:szCs w:val="28"/>
        </w:rPr>
      </w:pPr>
    </w:p>
    <w:p w:rsidR="00340881" w:rsidRPr="00AA1633" w:rsidRDefault="00340881" w:rsidP="00340881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A163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QUESTION THREE</w:t>
      </w:r>
    </w:p>
    <w:p w:rsidR="00AA1633" w:rsidRPr="00BA44BC" w:rsidRDefault="00C229CA" w:rsidP="00BA44BC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AA1633">
        <w:rPr>
          <w:rFonts w:ascii="Times New Roman" w:hAnsi="Times New Roman" w:cs="Times New Roman"/>
          <w:color w:val="000000" w:themeColor="text1"/>
          <w:sz w:val="28"/>
          <w:szCs w:val="28"/>
        </w:rPr>
        <w:t>D</w:t>
      </w:r>
      <w:r w:rsidR="00C674AA">
        <w:rPr>
          <w:rFonts w:ascii="Times New Roman" w:hAnsi="Times New Roman" w:cs="Times New Roman"/>
          <w:color w:val="000000" w:themeColor="text1"/>
          <w:sz w:val="28"/>
          <w:szCs w:val="28"/>
        </w:rPr>
        <w:t>escribe</w:t>
      </w:r>
      <w:r w:rsidRPr="00AA16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the declarations used in human rights</w:t>
      </w:r>
      <w:r w:rsidR="00C674AA">
        <w:rPr>
          <w:rFonts w:ascii="Times New Roman" w:hAnsi="Times New Roman" w:cs="Times New Roman"/>
          <w:color w:val="000000" w:themeColor="text1"/>
          <w:sz w:val="28"/>
          <w:szCs w:val="28"/>
        </w:rPr>
        <w:t>’</w:t>
      </w:r>
      <w:r w:rsidRPr="00AA16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approaches to </w:t>
      </w:r>
      <w:r w:rsidR="00C674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the </w:t>
      </w:r>
      <w:r w:rsidRPr="00AA1633">
        <w:rPr>
          <w:rFonts w:ascii="Times New Roman" w:hAnsi="Times New Roman" w:cs="Times New Roman"/>
          <w:color w:val="000000" w:themeColor="text1"/>
          <w:sz w:val="28"/>
          <w:szCs w:val="28"/>
        </w:rPr>
        <w:t>protection of individuals and groups.</w:t>
      </w:r>
      <w:r w:rsidR="00BA44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A1633" w:rsidRPr="00BA44B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(10 Marks)</w:t>
      </w:r>
    </w:p>
    <w:p w:rsidR="00BA44BC" w:rsidRPr="00BA44BC" w:rsidRDefault="00BA44BC" w:rsidP="00BA44BC">
      <w:pPr>
        <w:pStyle w:val="ListParagraph"/>
        <w:ind w:left="360"/>
        <w:rPr>
          <w:rFonts w:ascii="Times New Roman" w:hAnsi="Times New Roman" w:cs="Times New Roman"/>
          <w:sz w:val="28"/>
          <w:szCs w:val="28"/>
        </w:rPr>
      </w:pPr>
    </w:p>
    <w:p w:rsidR="00AA1633" w:rsidRPr="00AA1633" w:rsidRDefault="00BA44BC" w:rsidP="00AA1633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Explain </w:t>
      </w:r>
      <w:r w:rsidRPr="00AA1633">
        <w:rPr>
          <w:rFonts w:ascii="Times New Roman" w:hAnsi="Times New Roman" w:cs="Times New Roman"/>
          <w:color w:val="000000" w:themeColor="text1"/>
          <w:sz w:val="28"/>
          <w:szCs w:val="28"/>
        </w:rPr>
        <w:t>the</w:t>
      </w:r>
      <w:r w:rsidR="00C229CA" w:rsidRPr="00AA16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application of </w:t>
      </w:r>
      <w:r w:rsidR="00AA1633" w:rsidRPr="00AA1633">
        <w:rPr>
          <w:rFonts w:ascii="Times New Roman" w:hAnsi="Times New Roman" w:cs="Times New Roman"/>
          <w:color w:val="000000" w:themeColor="text1"/>
          <w:sz w:val="28"/>
          <w:szCs w:val="28"/>
        </w:rPr>
        <w:t>the above declarations with country specific references</w:t>
      </w:r>
      <w:r w:rsidR="003F1E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3F1EF7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F1EF7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F1EF7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F1EF7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F1EF7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F1EF7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F1EF7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F1EF7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AA1633" w:rsidRPr="00AA163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(5 Marks)</w:t>
      </w:r>
    </w:p>
    <w:p w:rsidR="00AA1633" w:rsidRPr="00AA1633" w:rsidRDefault="00AA1633" w:rsidP="00AA1633">
      <w:pPr>
        <w:pStyle w:val="ListParagraph"/>
        <w:spacing w:after="0" w:line="240" w:lineRule="auto"/>
        <w:ind w:left="1080"/>
        <w:jc w:val="both"/>
        <w:textAlignment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AA1633" w:rsidRPr="00AA1633" w:rsidRDefault="00AA1633" w:rsidP="00AA1633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AA163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QUESTION FOUR</w:t>
      </w:r>
    </w:p>
    <w:p w:rsidR="00C229CA" w:rsidRPr="00AA1633" w:rsidRDefault="00AA1633" w:rsidP="00AA1633">
      <w:pPr>
        <w:pStyle w:val="ListParagraph"/>
        <w:numPr>
          <w:ilvl w:val="0"/>
          <w:numId w:val="3"/>
        </w:num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A16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With appropriate examples, explain </w:t>
      </w:r>
      <w:r w:rsidR="00C229CA" w:rsidRPr="00AA16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the relationship between human rights and violence</w:t>
      </w:r>
      <w:r w:rsidRPr="00AA16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AA16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Pr="00AA16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Pr="00AA16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Pr="00AA16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Pr="00AA16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Pr="00AA16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Pr="00AA16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Pr="00AA163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(15 Marks)</w:t>
      </w:r>
    </w:p>
    <w:p w:rsidR="00AA1633" w:rsidRPr="00AA1633" w:rsidRDefault="00AA1633" w:rsidP="00AA1633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AA1633" w:rsidRPr="00AA1633" w:rsidRDefault="00AA1633" w:rsidP="00AA1633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AA163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QUESTION FIVE</w:t>
      </w:r>
    </w:p>
    <w:p w:rsidR="00AA1633" w:rsidRPr="00AA1633" w:rsidRDefault="00C229CA" w:rsidP="00AA1633">
      <w:pPr>
        <w:pStyle w:val="ListParagraph"/>
        <w:numPr>
          <w:ilvl w:val="0"/>
          <w:numId w:val="8"/>
        </w:num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A16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Identify and examine the role of international courts</w:t>
      </w:r>
      <w:r w:rsidR="00AA1633" w:rsidRPr="00AA16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in administration of justice</w:t>
      </w:r>
    </w:p>
    <w:p w:rsidR="00C229CA" w:rsidRPr="00AA1633" w:rsidRDefault="00AA1633" w:rsidP="003F1EF7">
      <w:pPr>
        <w:pStyle w:val="ListParagraph"/>
        <w:spacing w:after="0" w:line="240" w:lineRule="auto"/>
        <w:ind w:left="7560"/>
        <w:jc w:val="both"/>
        <w:textAlignment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A163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(15 Marks)</w:t>
      </w:r>
    </w:p>
    <w:p w:rsidR="00AA1633" w:rsidRPr="00AA1633" w:rsidRDefault="00AA1633" w:rsidP="00AA1633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AA1633" w:rsidRPr="00AA1633" w:rsidRDefault="00AA1633" w:rsidP="00AA1633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AA163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QUESTION SIX</w:t>
      </w:r>
    </w:p>
    <w:p w:rsidR="00AA1633" w:rsidRPr="00AA1633" w:rsidRDefault="00AA1633" w:rsidP="00AA1633">
      <w:pPr>
        <w:spacing w:after="0" w:line="240" w:lineRule="auto"/>
        <w:ind w:left="720"/>
        <w:jc w:val="both"/>
        <w:textAlignment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A16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Discuss the impact of violating human rights on the lives of individuals in society</w:t>
      </w:r>
      <w:r w:rsidR="003F1E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3F1E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="003F1E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="003F1E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="003F1E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="003F1E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="003F1E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="003F1E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="003F1E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Pr="00AA163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(15 Marks)</w:t>
      </w:r>
    </w:p>
    <w:p w:rsidR="00C9116D" w:rsidRDefault="00C9116D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C9116D" w:rsidSect="00BA44BC">
      <w:footerReference w:type="default" r:id="rId8"/>
      <w:pgSz w:w="11906" w:h="16838"/>
      <w:pgMar w:top="568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40F8" w:rsidRDefault="008040F8">
      <w:pPr>
        <w:spacing w:after="0" w:line="240" w:lineRule="auto"/>
      </w:pPr>
      <w:r>
        <w:separator/>
      </w:r>
    </w:p>
  </w:endnote>
  <w:endnote w:type="continuationSeparator" w:id="0">
    <w:p w:rsidR="008040F8" w:rsidRDefault="00804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16D" w:rsidRDefault="009473C6">
    <w:pPr>
      <w:pBdr>
        <w:top w:val="single" w:sz="4" w:space="1" w:color="D9D9D9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b/>
        <w:color w:val="000000"/>
      </w:rPr>
    </w:pPr>
    <w:r>
      <w:rPr>
        <w:color w:val="000000"/>
      </w:rPr>
      <w:fldChar w:fldCharType="begin"/>
    </w:r>
    <w:r w:rsidR="00F266E1">
      <w:rPr>
        <w:color w:val="000000"/>
      </w:rPr>
      <w:instrText>PAGE</w:instrText>
    </w:r>
    <w:r>
      <w:rPr>
        <w:color w:val="000000"/>
      </w:rPr>
      <w:fldChar w:fldCharType="separate"/>
    </w:r>
    <w:r w:rsidR="00BD4ACF">
      <w:rPr>
        <w:noProof/>
        <w:color w:val="000000"/>
      </w:rPr>
      <w:t>1</w:t>
    </w:r>
    <w:r>
      <w:rPr>
        <w:color w:val="000000"/>
      </w:rPr>
      <w:fldChar w:fldCharType="end"/>
    </w:r>
    <w:r w:rsidR="00F266E1">
      <w:rPr>
        <w:b/>
        <w:color w:val="000000"/>
      </w:rPr>
      <w:t xml:space="preserve"> | </w:t>
    </w:r>
    <w:r w:rsidR="00F266E1">
      <w:rPr>
        <w:color w:val="7F7F7F"/>
      </w:rPr>
      <w:t>Page</w:t>
    </w:r>
  </w:p>
  <w:p w:rsidR="00C9116D" w:rsidRDefault="00C9116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40F8" w:rsidRDefault="008040F8">
      <w:pPr>
        <w:spacing w:after="0" w:line="240" w:lineRule="auto"/>
      </w:pPr>
      <w:r>
        <w:separator/>
      </w:r>
    </w:p>
  </w:footnote>
  <w:footnote w:type="continuationSeparator" w:id="0">
    <w:p w:rsidR="008040F8" w:rsidRDefault="008040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32823"/>
    <w:multiLevelType w:val="multilevel"/>
    <w:tmpl w:val="12A6C5D4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0928A8"/>
    <w:multiLevelType w:val="hybridMultilevel"/>
    <w:tmpl w:val="EE084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0E1639"/>
    <w:multiLevelType w:val="hybridMultilevel"/>
    <w:tmpl w:val="A8509668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A172061"/>
    <w:multiLevelType w:val="hybridMultilevel"/>
    <w:tmpl w:val="2E68BB10"/>
    <w:lvl w:ilvl="0" w:tplc="CD9EC06C">
      <w:start w:val="1"/>
      <w:numFmt w:val="lowerLetter"/>
      <w:lvlText w:val="%1)"/>
      <w:lvlJc w:val="right"/>
      <w:pPr>
        <w:ind w:left="643" w:hanging="360"/>
      </w:pPr>
      <w:rPr>
        <w:rFonts w:ascii="Candara" w:eastAsia="Times New Roman" w:hAnsi="Candara" w:cs="Calibri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4BB05406"/>
    <w:multiLevelType w:val="hybridMultilevel"/>
    <w:tmpl w:val="635AD38C"/>
    <w:lvl w:ilvl="0" w:tplc="2DC08BA0">
      <w:start w:val="1"/>
      <w:numFmt w:val="lowerLetter"/>
      <w:lvlText w:val="%1)"/>
      <w:lvlJc w:val="left"/>
      <w:pPr>
        <w:ind w:left="360" w:hanging="360"/>
      </w:pPr>
      <w:rPr>
        <w:rFonts w:ascii="Candara" w:hAnsi="Candara" w:hint="default"/>
        <w:color w:val="000000" w:themeColor="text1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60D70C8"/>
    <w:multiLevelType w:val="multilevel"/>
    <w:tmpl w:val="D9E859A8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044751"/>
    <w:multiLevelType w:val="hybridMultilevel"/>
    <w:tmpl w:val="A8509668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3FA7EAD"/>
    <w:multiLevelType w:val="hybridMultilevel"/>
    <w:tmpl w:val="AF3AD146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91C6EA4"/>
    <w:multiLevelType w:val="hybridMultilevel"/>
    <w:tmpl w:val="FE3E252A"/>
    <w:lvl w:ilvl="0" w:tplc="203A949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6"/>
  </w:num>
  <w:num w:numId="6">
    <w:abstractNumId w:val="7"/>
  </w:num>
  <w:num w:numId="7">
    <w:abstractNumId w:val="4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9116D"/>
    <w:rsid w:val="00245D76"/>
    <w:rsid w:val="002D6752"/>
    <w:rsid w:val="002F39DC"/>
    <w:rsid w:val="00310469"/>
    <w:rsid w:val="00340881"/>
    <w:rsid w:val="003F1EF7"/>
    <w:rsid w:val="00401478"/>
    <w:rsid w:val="004306EF"/>
    <w:rsid w:val="004B6401"/>
    <w:rsid w:val="00722620"/>
    <w:rsid w:val="00796180"/>
    <w:rsid w:val="008040F8"/>
    <w:rsid w:val="008129AE"/>
    <w:rsid w:val="009473C6"/>
    <w:rsid w:val="00AA1633"/>
    <w:rsid w:val="00AD564C"/>
    <w:rsid w:val="00BA44BC"/>
    <w:rsid w:val="00BD4ACF"/>
    <w:rsid w:val="00C229CA"/>
    <w:rsid w:val="00C674AA"/>
    <w:rsid w:val="00C9116D"/>
    <w:rsid w:val="00CD70CE"/>
    <w:rsid w:val="00F266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7C97D"/>
  <w15:docId w15:val="{1FEB1270-192B-45CD-9FEB-2E0C323AE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2F39DC"/>
  </w:style>
  <w:style w:type="paragraph" w:styleId="Heading1">
    <w:name w:val="heading 1"/>
    <w:basedOn w:val="Normal"/>
    <w:next w:val="Normal"/>
    <w:rsid w:val="002F39DC"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Heading2">
    <w:name w:val="heading 2"/>
    <w:basedOn w:val="Normal"/>
    <w:next w:val="Normal"/>
    <w:rsid w:val="002F39D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2F39DC"/>
    <w:pPr>
      <w:keepNext/>
      <w:keepLines/>
      <w:spacing w:before="200" w:after="0" w:line="240" w:lineRule="auto"/>
      <w:outlineLvl w:val="2"/>
    </w:pPr>
    <w:rPr>
      <w:rFonts w:ascii="Cambria" w:eastAsia="Cambria" w:hAnsi="Cambria" w:cs="Cambria"/>
      <w:b/>
      <w:color w:val="4F81BD"/>
      <w:sz w:val="24"/>
      <w:szCs w:val="24"/>
    </w:rPr>
  </w:style>
  <w:style w:type="paragraph" w:styleId="Heading4">
    <w:name w:val="heading 4"/>
    <w:basedOn w:val="Normal"/>
    <w:next w:val="Normal"/>
    <w:rsid w:val="002F39D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rsid w:val="002F39DC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rsid w:val="002F39D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2F39DC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rsid w:val="002F39D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C229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14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14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Gutwa</dc:creator>
  <cp:lastModifiedBy>EXAMINATIONS -PC</cp:lastModifiedBy>
  <cp:revision>10</cp:revision>
  <cp:lastPrinted>2021-05-21T11:29:00Z</cp:lastPrinted>
  <dcterms:created xsi:type="dcterms:W3CDTF">2021-03-15T15:08:00Z</dcterms:created>
  <dcterms:modified xsi:type="dcterms:W3CDTF">2021-05-21T11:52:00Z</dcterms:modified>
</cp:coreProperties>
</file>