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60D7" w14:textId="77777777" w:rsidR="0029178E" w:rsidRDefault="00000000">
      <w:pPr>
        <w:tabs>
          <w:tab w:val="left" w:pos="8550"/>
        </w:tabs>
        <w:spacing w:after="200" w:line="276" w:lineRule="auto"/>
        <w:jc w:val="center"/>
        <w:rPr>
          <w:rFonts w:ascii="Bookman Old Style" w:eastAsia="Times New Roman" w:hAnsi="Bookman Old Style"/>
          <w:b/>
          <w:color w:val="000000"/>
          <w:sz w:val="24"/>
          <w:szCs w:val="24"/>
        </w:rPr>
      </w:pPr>
      <w:r>
        <w:rPr>
          <w:rFonts w:ascii="Book Antiqua" w:eastAsiaTheme="minorHAnsi" w:hAnsi="Book Antiqua" w:cstheme="minorBidi"/>
          <w:noProof/>
        </w:rPr>
        <w:drawing>
          <wp:inline distT="0" distB="0" distL="0" distR="0" wp14:anchorId="076F8342" wp14:editId="5C0B40CF">
            <wp:extent cx="1988820" cy="1021080"/>
            <wp:effectExtent l="0" t="0" r="11430" b="7620"/>
            <wp:docPr id="2" name="Picture 2" descr="C:\Users\Esri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Esri\Desktop\unname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DDB3E" w14:textId="77777777" w:rsidR="0029178E" w:rsidRDefault="00000000">
      <w:pPr>
        <w:spacing w:before="3" w:after="0" w:line="240" w:lineRule="auto"/>
        <w:ind w:right="-50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Hlk121158204"/>
      <w:r>
        <w:rPr>
          <w:rFonts w:ascii="Times New Roman" w:eastAsia="Times New Roman" w:hAnsi="Times New Roman"/>
          <w:b/>
          <w:spacing w:val="-1"/>
          <w:sz w:val="44"/>
          <w:szCs w:val="44"/>
        </w:rPr>
        <w:t>T</w:t>
      </w:r>
      <w:r>
        <w:rPr>
          <w:rFonts w:ascii="Times New Roman" w:eastAsia="Times New Roman" w:hAnsi="Times New Roman"/>
          <w:b/>
          <w:sz w:val="44"/>
          <w:szCs w:val="44"/>
        </w:rPr>
        <w:t>OM MB</w:t>
      </w:r>
      <w:r>
        <w:rPr>
          <w:rFonts w:ascii="Times New Roman" w:eastAsia="Times New Roman" w:hAnsi="Times New Roman"/>
          <w:b/>
          <w:spacing w:val="1"/>
          <w:sz w:val="44"/>
          <w:szCs w:val="44"/>
        </w:rPr>
        <w:t>O</w:t>
      </w:r>
      <w:r>
        <w:rPr>
          <w:rFonts w:ascii="Times New Roman" w:eastAsia="Times New Roman" w:hAnsi="Times New Roman"/>
          <w:b/>
          <w:sz w:val="44"/>
          <w:szCs w:val="44"/>
        </w:rPr>
        <w:t>YA UNIV</w:t>
      </w:r>
      <w:r>
        <w:rPr>
          <w:rFonts w:ascii="Times New Roman" w:eastAsia="Times New Roman" w:hAnsi="Times New Roman"/>
          <w:b/>
          <w:spacing w:val="2"/>
          <w:sz w:val="44"/>
          <w:szCs w:val="44"/>
        </w:rPr>
        <w:t>E</w:t>
      </w:r>
      <w:r>
        <w:rPr>
          <w:rFonts w:ascii="Times New Roman" w:eastAsia="Times New Roman" w:hAnsi="Times New Roman"/>
          <w:b/>
          <w:spacing w:val="1"/>
          <w:sz w:val="44"/>
          <w:szCs w:val="44"/>
        </w:rPr>
        <w:t>R</w:t>
      </w:r>
      <w:r>
        <w:rPr>
          <w:rFonts w:ascii="Times New Roman" w:eastAsia="Times New Roman" w:hAnsi="Times New Roman"/>
          <w:b/>
          <w:sz w:val="44"/>
          <w:szCs w:val="44"/>
        </w:rPr>
        <w:t>S</w:t>
      </w:r>
      <w:r>
        <w:rPr>
          <w:rFonts w:ascii="Times New Roman" w:eastAsia="Times New Roman" w:hAnsi="Times New Roman"/>
          <w:b/>
          <w:spacing w:val="-1"/>
          <w:sz w:val="44"/>
          <w:szCs w:val="44"/>
        </w:rPr>
        <w:t>IT</w:t>
      </w:r>
      <w:r>
        <w:rPr>
          <w:rFonts w:ascii="Times New Roman" w:eastAsia="Times New Roman" w:hAnsi="Times New Roman"/>
          <w:b/>
          <w:sz w:val="44"/>
          <w:szCs w:val="44"/>
        </w:rPr>
        <w:t xml:space="preserve">Y </w:t>
      </w:r>
    </w:p>
    <w:bookmarkEnd w:id="0"/>
    <w:p w14:paraId="38D0A9C6" w14:textId="77777777" w:rsidR="0029178E" w:rsidRDefault="00000000">
      <w:pPr>
        <w:spacing w:before="3" w:after="0" w:line="240" w:lineRule="exact"/>
        <w:jc w:val="center"/>
        <w:rPr>
          <w:rFonts w:ascii="Times New Roman" w:eastAsia="Times New Roman" w:hAnsi="Times New Roman"/>
          <w:color w:val="FF0000"/>
          <w:sz w:val="20"/>
          <w:szCs w:val="20"/>
        </w:rPr>
      </w:pPr>
      <w:r>
        <w:rPr>
          <w:rFonts w:ascii="Times New Roman" w:eastAsia="Times New Roman" w:hAnsi="Times New Roman"/>
          <w:color w:val="FF0000"/>
          <w:sz w:val="20"/>
          <w:szCs w:val="20"/>
        </w:rPr>
        <w:t>KNOWLEDGE FOR SUSTAINABLE INNOVATION ENTERPRISE</w:t>
      </w:r>
    </w:p>
    <w:p w14:paraId="380DD903" w14:textId="77777777" w:rsidR="0029178E" w:rsidRDefault="00000000">
      <w:pPr>
        <w:spacing w:after="0" w:line="240" w:lineRule="auto"/>
        <w:ind w:right="1789"/>
        <w:jc w:val="center"/>
        <w:rPr>
          <w:rFonts w:ascii="Times New Roman" w:eastAsia="Times New Roman" w:hAnsi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/>
          <w:b/>
          <w:color w:val="FF0000"/>
          <w:sz w:val="32"/>
          <w:szCs w:val="32"/>
        </w:rPr>
        <w:t xml:space="preserve">            </w:t>
      </w:r>
    </w:p>
    <w:p w14:paraId="064B17E4" w14:textId="19A346B3" w:rsidR="0029178E" w:rsidRDefault="00000000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2024/</w:t>
      </w:r>
      <w:r w:rsidR="00C60023">
        <w:rPr>
          <w:rFonts w:ascii="Times New Roman" w:eastAsia="Times New Roman" w:hAnsi="Times New Roman"/>
          <w:b/>
          <w:sz w:val="28"/>
          <w:szCs w:val="28"/>
        </w:rPr>
        <w:t>2025 ACADEMIC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YEAR UNIVERSITY EXAMINATION</w:t>
      </w:r>
    </w:p>
    <w:p w14:paraId="09E04A77" w14:textId="77777777" w:rsidR="0029178E" w:rsidRDefault="0029178E">
      <w:pPr>
        <w:tabs>
          <w:tab w:val="left" w:pos="8550"/>
        </w:tabs>
        <w:spacing w:after="200" w:line="276" w:lineRule="auto"/>
        <w:jc w:val="both"/>
        <w:rPr>
          <w:rFonts w:ascii="Bookman Old Style" w:eastAsia="Times New Roman" w:hAnsi="Bookman Old Style" w:cs="Arial"/>
          <w:b/>
          <w:sz w:val="24"/>
          <w:szCs w:val="24"/>
        </w:rPr>
      </w:pPr>
    </w:p>
    <w:p w14:paraId="7C957964" w14:textId="5576112B" w:rsidR="0029178E" w:rsidRDefault="00000000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SECOND YEAR FIRST SEMESTER EXAMINATIONS FOR THE DEGREE OF BACHELOR OF SCIENCE (GEOGRAPHY AND NATURAL RESOURCES MANAGEMENT) WITH IT AND BACHELLOR OF EDUCATION (BOTH ARTS,</w:t>
      </w:r>
      <w:r w:rsidR="00C6002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SCIENCE) WITH IT.</w:t>
      </w:r>
    </w:p>
    <w:p w14:paraId="0D5EDA15" w14:textId="77777777" w:rsidR="0029178E" w:rsidRDefault="0029178E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AE108B6" w14:textId="77777777" w:rsidR="0029178E" w:rsidRDefault="00000000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NGE 201:  GEOGRAPHIC THOUGHT</w:t>
      </w:r>
    </w:p>
    <w:p w14:paraId="7617E09E" w14:textId="77777777" w:rsidR="0029178E" w:rsidRDefault="0029178E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D10F793" w14:textId="77777777" w:rsidR="0029178E" w:rsidRDefault="00000000">
      <w:pPr>
        <w:pBdr>
          <w:bottom w:val="double" w:sz="4" w:space="0" w:color="auto"/>
        </w:pBd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DATE:5/12/2024                                                                                   DURATION: 3 HOURS</w:t>
      </w:r>
    </w:p>
    <w:p w14:paraId="5EF684B6" w14:textId="77777777" w:rsidR="0029178E" w:rsidRDefault="0029178E">
      <w:pPr>
        <w:spacing w:after="200" w:line="276" w:lineRule="auto"/>
        <w:jc w:val="both"/>
        <w:rPr>
          <w:rFonts w:ascii="Bookman Old Style" w:eastAsia="Times New Roman" w:hAnsi="Bookman Old Style"/>
          <w:b/>
          <w:sz w:val="24"/>
          <w:szCs w:val="24"/>
        </w:rPr>
      </w:pPr>
    </w:p>
    <w:p w14:paraId="324E30CE" w14:textId="77777777" w:rsidR="0029178E" w:rsidRDefault="00000000">
      <w:pPr>
        <w:spacing w:after="200" w:line="360" w:lineRule="auto"/>
        <w:jc w:val="both"/>
        <w:rPr>
          <w:rFonts w:ascii="Bookman Old Style" w:eastAsia="Times New Roman" w:hAnsi="Bookman Old Style"/>
          <w:b/>
          <w:sz w:val="24"/>
          <w:szCs w:val="24"/>
        </w:rPr>
      </w:pPr>
      <w:r>
        <w:rPr>
          <w:rFonts w:ascii="Bookman Old Style" w:eastAsia="Times New Roman" w:hAnsi="Bookman Old Style"/>
          <w:b/>
          <w:sz w:val="24"/>
          <w:szCs w:val="24"/>
        </w:rPr>
        <w:t>INSTRUCTIONS</w:t>
      </w:r>
      <w:r>
        <w:rPr>
          <w:rFonts w:ascii="Bookman Old Style" w:eastAsia="Times New Roman" w:hAnsi="Bookman Old Style"/>
          <w:b/>
          <w:sz w:val="24"/>
          <w:szCs w:val="24"/>
        </w:rPr>
        <w:tab/>
      </w:r>
      <w:r>
        <w:rPr>
          <w:rFonts w:ascii="Bookman Old Style" w:eastAsia="Times New Roman" w:hAnsi="Bookman Old Style"/>
          <w:b/>
          <w:sz w:val="24"/>
          <w:szCs w:val="24"/>
        </w:rPr>
        <w:tab/>
      </w:r>
      <w:r>
        <w:rPr>
          <w:rFonts w:ascii="Bookman Old Style" w:eastAsia="Times New Roman" w:hAnsi="Bookman Old Style"/>
          <w:b/>
          <w:sz w:val="24"/>
          <w:szCs w:val="24"/>
        </w:rPr>
        <w:tab/>
      </w:r>
      <w:r>
        <w:rPr>
          <w:rFonts w:ascii="Bookman Old Style" w:eastAsia="Times New Roman" w:hAnsi="Bookman Old Style"/>
          <w:b/>
          <w:sz w:val="24"/>
          <w:szCs w:val="24"/>
        </w:rPr>
        <w:tab/>
      </w:r>
      <w:r>
        <w:rPr>
          <w:rFonts w:ascii="Bookman Old Style" w:eastAsia="Times New Roman" w:hAnsi="Bookman Old Style"/>
          <w:b/>
          <w:sz w:val="24"/>
          <w:szCs w:val="24"/>
        </w:rPr>
        <w:tab/>
      </w:r>
      <w:r>
        <w:rPr>
          <w:rFonts w:ascii="Bookman Old Style" w:eastAsia="Times New Roman" w:hAnsi="Bookman Old Style"/>
          <w:b/>
          <w:sz w:val="24"/>
          <w:szCs w:val="24"/>
        </w:rPr>
        <w:tab/>
      </w:r>
      <w:r>
        <w:rPr>
          <w:rFonts w:ascii="Bookman Old Style" w:eastAsia="Times New Roman" w:hAnsi="Bookman Old Style"/>
          <w:b/>
          <w:sz w:val="24"/>
          <w:szCs w:val="24"/>
        </w:rPr>
        <w:tab/>
      </w:r>
    </w:p>
    <w:p w14:paraId="7CB31DE2" w14:textId="77777777" w:rsidR="0029178E" w:rsidRDefault="00000000">
      <w:pPr>
        <w:numPr>
          <w:ilvl w:val="0"/>
          <w:numId w:val="1"/>
        </w:numPr>
        <w:spacing w:after="200" w:line="360" w:lineRule="auto"/>
        <w:ind w:left="630"/>
        <w:contextualSpacing/>
        <w:jc w:val="both"/>
        <w:rPr>
          <w:rFonts w:ascii="Bookman Old Style" w:eastAsia="Times New Roman" w:hAnsi="Bookman Old Style"/>
          <w:b/>
          <w:sz w:val="24"/>
          <w:szCs w:val="24"/>
        </w:rPr>
      </w:pPr>
      <w:r>
        <w:rPr>
          <w:rFonts w:ascii="Bookman Old Style" w:eastAsia="Times New Roman" w:hAnsi="Bookman Old Style"/>
          <w:b/>
          <w:sz w:val="24"/>
          <w:szCs w:val="24"/>
        </w:rPr>
        <w:t>Answer Question ONE and any other TWO (2) questions.</w:t>
      </w:r>
    </w:p>
    <w:p w14:paraId="7E8E5924" w14:textId="77777777" w:rsidR="0029178E" w:rsidRDefault="00000000">
      <w:pPr>
        <w:numPr>
          <w:ilvl w:val="0"/>
          <w:numId w:val="1"/>
        </w:numPr>
        <w:spacing w:after="200" w:line="276" w:lineRule="auto"/>
        <w:ind w:left="630"/>
        <w:contextualSpacing/>
        <w:jc w:val="both"/>
        <w:rPr>
          <w:rFonts w:ascii="Bookman Old Style" w:eastAsia="Times New Roman" w:hAnsi="Bookman Old Style"/>
          <w:sz w:val="24"/>
          <w:szCs w:val="24"/>
        </w:rPr>
      </w:pPr>
      <w:r>
        <w:rPr>
          <w:rFonts w:ascii="Bookman Old Style" w:eastAsia="Times New Roman" w:hAnsi="Bookman Old Style"/>
          <w:b/>
          <w:sz w:val="24"/>
          <w:szCs w:val="24"/>
        </w:rPr>
        <w:t>Sketch maps and diagrams should be used whenever appropriate.</w:t>
      </w:r>
    </w:p>
    <w:p w14:paraId="35FEA59A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</w:rPr>
      </w:pPr>
    </w:p>
    <w:p w14:paraId="0523D19A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</w:rPr>
      </w:pPr>
    </w:p>
    <w:p w14:paraId="4A2CAD74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</w:rPr>
      </w:pPr>
    </w:p>
    <w:p w14:paraId="2F0710EF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</w:rPr>
      </w:pPr>
    </w:p>
    <w:p w14:paraId="3D2179D7" w14:textId="77777777" w:rsidR="0029178E" w:rsidRDefault="00000000">
      <w:pPr>
        <w:spacing w:line="259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EXAMINATION CHEATING IS ACRIME</w:t>
      </w:r>
    </w:p>
    <w:p w14:paraId="484BFEDA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</w:rPr>
      </w:pPr>
    </w:p>
    <w:p w14:paraId="267CD18E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</w:rPr>
      </w:pPr>
    </w:p>
    <w:p w14:paraId="1D7FFEB1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</w:rPr>
      </w:pPr>
    </w:p>
    <w:p w14:paraId="525A986D" w14:textId="77777777" w:rsidR="0029178E" w:rsidRDefault="00000000">
      <w:pPr>
        <w:suppressAutoHyphens/>
        <w:spacing w:after="0" w:line="1" w:lineRule="atLeast"/>
        <w:ind w:leftChars="-1" w:left="1" w:hangingChars="1" w:hanging="3"/>
        <w:jc w:val="both"/>
        <w:textAlignment w:val="top"/>
        <w:outlineLvl w:val="0"/>
        <w:rPr>
          <w:rFonts w:ascii="Times New Roman" w:eastAsia="Times New Roman" w:hAnsi="Times New Roman"/>
          <w:b/>
          <w:position w:val="-1"/>
          <w:sz w:val="28"/>
          <w:szCs w:val="28"/>
        </w:rPr>
      </w:pPr>
      <w:r>
        <w:rPr>
          <w:rFonts w:ascii="Times New Roman" w:eastAsia="Times New Roman" w:hAnsi="Times New Roman"/>
          <w:b/>
          <w:position w:val="-1"/>
          <w:sz w:val="28"/>
          <w:szCs w:val="28"/>
        </w:rPr>
        <w:lastRenderedPageBreak/>
        <w:t xml:space="preserve">Question ONE </w:t>
      </w:r>
    </w:p>
    <w:p w14:paraId="78967C6A" w14:textId="77777777" w:rsidR="0029178E" w:rsidRDefault="0029178E">
      <w:pPr>
        <w:suppressAutoHyphens/>
        <w:spacing w:after="0" w:line="1" w:lineRule="atLeast"/>
        <w:ind w:leftChars="-1" w:left="1" w:hangingChars="1" w:hanging="3"/>
        <w:jc w:val="both"/>
        <w:textAlignment w:val="top"/>
        <w:outlineLvl w:val="0"/>
        <w:rPr>
          <w:rFonts w:ascii="Times New Roman" w:eastAsia="Times New Roman" w:hAnsi="Times New Roman"/>
          <w:b/>
          <w:position w:val="-1"/>
          <w:sz w:val="28"/>
          <w:szCs w:val="28"/>
        </w:rPr>
      </w:pPr>
    </w:p>
    <w:p w14:paraId="402FE126" w14:textId="77777777" w:rsidR="0029178E" w:rsidRDefault="00000000">
      <w:pPr>
        <w:numPr>
          <w:ilvl w:val="0"/>
          <w:numId w:val="2"/>
        </w:num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With examples distinguish between the concept of environmental determinism and possibilism in Geography studies                                   </w:t>
      </w:r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              </w:t>
      </w:r>
      <w:proofErr w:type="gramStart"/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  (</w:t>
      </w:r>
      <w:proofErr w:type="gramEnd"/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>10marks)</w:t>
      </w:r>
    </w:p>
    <w:p w14:paraId="07DD455A" w14:textId="77777777" w:rsidR="0029178E" w:rsidRDefault="00000000">
      <w:pPr>
        <w:suppressAutoHyphens/>
        <w:spacing w:after="0" w:line="1" w:lineRule="atLeast"/>
        <w:ind w:leftChars="-2" w:left="-4"/>
        <w:textAlignment w:val="top"/>
        <w:outlineLvl w:val="0"/>
        <w:rPr>
          <w:rFonts w:ascii="Times New Roman" w:eastAsia="Times New Roman" w:hAnsi="Times New Roman"/>
          <w:position w:val="-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</w:t>
      </w:r>
    </w:p>
    <w:p w14:paraId="4EBA394E" w14:textId="77777777" w:rsidR="0029178E" w:rsidRDefault="00000000">
      <w:pPr>
        <w:numPr>
          <w:ilvl w:val="0"/>
          <w:numId w:val="2"/>
        </w:num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Explain briefly the FOUR traditions of geography    </w:t>
      </w:r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                     </w:t>
      </w:r>
      <w:proofErr w:type="gramStart"/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  (</w:t>
      </w:r>
      <w:proofErr w:type="gramEnd"/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>10marks)</w:t>
      </w:r>
    </w:p>
    <w:p w14:paraId="5935343C" w14:textId="77777777" w:rsidR="0029178E" w:rsidRDefault="00000000">
      <w:pPr>
        <w:suppressAutoHyphens/>
        <w:spacing w:after="0" w:line="1" w:lineRule="atLeast"/>
        <w:ind w:leftChars="-2" w:left="-4"/>
        <w:textAlignment w:val="top"/>
        <w:outlineLvl w:val="0"/>
        <w:rPr>
          <w:rFonts w:ascii="Times New Roman" w:eastAsia="Times New Roman" w:hAnsi="Times New Roman"/>
          <w:position w:val="-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                       </w:t>
      </w:r>
    </w:p>
    <w:p w14:paraId="6921C5E6" w14:textId="77777777" w:rsidR="0029178E" w:rsidRDefault="00000000">
      <w:pPr>
        <w:spacing w:after="200" w:line="276" w:lineRule="auto"/>
        <w:ind w:left="8120" w:hangingChars="2900" w:hanging="8120"/>
        <w:contextualSpacing/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</w:pPr>
      <w:r>
        <w:rPr>
          <w:rFonts w:ascii="Times New Roman" w:eastAsia="Times New Roman" w:hAnsi="Times New Roman"/>
          <w:position w:val="-1"/>
          <w:sz w:val="28"/>
          <w:szCs w:val="28"/>
        </w:rPr>
        <w:t xml:space="preserve">c] </w:t>
      </w:r>
      <w:r>
        <w:rPr>
          <w:rFonts w:ascii="Times New Roman" w:hAnsi="Times New Roman"/>
          <w:sz w:val="28"/>
          <w:szCs w:val="28"/>
        </w:rPr>
        <w:t xml:space="preserve">Describe the relevance of Darwin’s ideas and concepts to geographical thought  </w:t>
      </w:r>
      <w:proofErr w:type="gramStart"/>
      <w:r>
        <w:rPr>
          <w:rFonts w:ascii="Times New Roman" w:hAnsi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</w:rPr>
        <w:t>10 marks)</w:t>
      </w:r>
    </w:p>
    <w:p w14:paraId="4FB1FC2B" w14:textId="77777777" w:rsidR="0029178E" w:rsidRDefault="0029178E">
      <w:pPr>
        <w:tabs>
          <w:tab w:val="center" w:pos="4513"/>
          <w:tab w:val="right" w:pos="9026"/>
        </w:tabs>
        <w:suppressAutoHyphens/>
        <w:spacing w:after="0" w:line="240" w:lineRule="auto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color w:val="000000"/>
          <w:position w:val="-1"/>
          <w:sz w:val="28"/>
          <w:szCs w:val="28"/>
        </w:rPr>
      </w:pPr>
    </w:p>
    <w:p w14:paraId="7A23E1DF" w14:textId="77777777" w:rsidR="0029178E" w:rsidRDefault="00000000">
      <w:p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/>
          <w:position w:val="-1"/>
          <w:sz w:val="28"/>
          <w:szCs w:val="28"/>
        </w:rPr>
      </w:pPr>
      <w:r>
        <w:rPr>
          <w:rFonts w:ascii="Times New Roman" w:eastAsia="Times New Roman" w:hAnsi="Times New Roman"/>
          <w:b/>
          <w:position w:val="-1"/>
          <w:sz w:val="28"/>
          <w:szCs w:val="28"/>
        </w:rPr>
        <w:t xml:space="preserve">Question TWO </w:t>
      </w:r>
    </w:p>
    <w:p w14:paraId="4D9D2990" w14:textId="77777777" w:rsidR="0029178E" w:rsidRDefault="0029178E">
      <w:p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/>
          <w:position w:val="-1"/>
          <w:sz w:val="28"/>
          <w:szCs w:val="28"/>
        </w:rPr>
      </w:pPr>
    </w:p>
    <w:p w14:paraId="21505567" w14:textId="77777777" w:rsidR="0029178E" w:rsidRDefault="00000000">
      <w:p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Citing suitable examples, discuss the role of geography as an academic and professional discipline in National Development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</w:rPr>
        <w:t>20 marks)</w:t>
      </w:r>
      <w:r>
        <w:rPr>
          <w:rFonts w:ascii="Times New Roman" w:eastAsia="Times New Roman" w:hAnsi="Times New Roman"/>
          <w:bCs/>
          <w:color w:val="000000"/>
          <w:position w:val="-1"/>
          <w:sz w:val="28"/>
          <w:szCs w:val="28"/>
        </w:rPr>
        <w:t xml:space="preserve">                               </w:t>
      </w:r>
    </w:p>
    <w:p w14:paraId="21E90CF6" w14:textId="77777777" w:rsidR="0029178E" w:rsidRDefault="00000000">
      <w:pPr>
        <w:suppressAutoHyphens/>
        <w:spacing w:after="0" w:line="1" w:lineRule="atLeast"/>
        <w:textAlignment w:val="top"/>
        <w:outlineLvl w:val="0"/>
        <w:rPr>
          <w:rFonts w:ascii="Times New Roman" w:eastAsia="Times New Roman" w:hAnsi="Times New Roman"/>
          <w:position w:val="-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</w:t>
      </w:r>
    </w:p>
    <w:p w14:paraId="04A30A38" w14:textId="77777777" w:rsidR="0029178E" w:rsidRDefault="00000000">
      <w:p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/>
          <w:position w:val="-1"/>
          <w:sz w:val="28"/>
          <w:szCs w:val="28"/>
        </w:rPr>
      </w:pPr>
      <w:r>
        <w:rPr>
          <w:rFonts w:ascii="Times New Roman" w:eastAsia="Times New Roman" w:hAnsi="Times New Roman"/>
          <w:b/>
          <w:position w:val="-1"/>
          <w:sz w:val="28"/>
          <w:szCs w:val="28"/>
        </w:rPr>
        <w:t xml:space="preserve">Question THREE </w:t>
      </w:r>
    </w:p>
    <w:p w14:paraId="7DCBB971" w14:textId="77777777" w:rsidR="0029178E" w:rsidRDefault="0029178E">
      <w:p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/>
          <w:position w:val="-1"/>
          <w:sz w:val="28"/>
          <w:szCs w:val="28"/>
        </w:rPr>
      </w:pPr>
    </w:p>
    <w:p w14:paraId="0B961F9C" w14:textId="77777777" w:rsidR="0029178E" w:rsidRDefault="00000000">
      <w:pPr>
        <w:suppressAutoHyphens/>
        <w:autoSpaceDE w:val="0"/>
        <w:autoSpaceDN w:val="0"/>
        <w:adjustRightInd w:val="0"/>
        <w:spacing w:after="0" w:line="240" w:lineRule="auto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Cs/>
          <w:position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the merits and demerits of quantitative revolution in geography (20marks)</w:t>
      </w:r>
    </w:p>
    <w:p w14:paraId="19476B62" w14:textId="77777777" w:rsidR="0029178E" w:rsidRDefault="0029178E">
      <w:pPr>
        <w:suppressAutoHyphens/>
        <w:spacing w:after="0" w:line="240" w:lineRule="auto"/>
        <w:textAlignment w:val="top"/>
        <w:outlineLvl w:val="0"/>
        <w:rPr>
          <w:rFonts w:ascii="Times New Roman" w:eastAsia="Times New Roman" w:hAnsi="Times New Roman"/>
          <w:color w:val="000000"/>
          <w:position w:val="-1"/>
          <w:sz w:val="28"/>
          <w:szCs w:val="28"/>
        </w:rPr>
      </w:pPr>
    </w:p>
    <w:p w14:paraId="63EF3B8F" w14:textId="77777777" w:rsidR="0029178E" w:rsidRDefault="00000000">
      <w:p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b/>
          <w:position w:val="-1"/>
          <w:sz w:val="28"/>
          <w:szCs w:val="28"/>
        </w:rPr>
      </w:pPr>
      <w:bookmarkStart w:id="1" w:name="_Hlk180043182"/>
      <w:r>
        <w:rPr>
          <w:rFonts w:ascii="Times New Roman" w:eastAsia="Times New Roman" w:hAnsi="Times New Roman"/>
          <w:b/>
          <w:position w:val="-1"/>
          <w:sz w:val="28"/>
          <w:szCs w:val="28"/>
        </w:rPr>
        <w:t>Question FOUR</w:t>
      </w:r>
    </w:p>
    <w:p w14:paraId="6BCCB630" w14:textId="77777777" w:rsidR="0029178E" w:rsidRDefault="00000000">
      <w:pPr>
        <w:suppressAutoHyphens/>
        <w:spacing w:after="0" w:line="1" w:lineRule="atLeast"/>
        <w:ind w:leftChars="-1" w:left="1" w:hangingChars="1" w:hanging="3"/>
        <w:textAlignment w:val="top"/>
        <w:outlineLvl w:val="0"/>
        <w:rPr>
          <w:rFonts w:ascii="Times New Roman" w:eastAsia="Times New Roman" w:hAnsi="Times New Roman"/>
          <w:position w:val="-1"/>
          <w:sz w:val="28"/>
          <w:szCs w:val="28"/>
        </w:rPr>
      </w:pPr>
      <w:r>
        <w:rPr>
          <w:rFonts w:ascii="Times New Roman" w:eastAsia="Times New Roman" w:hAnsi="Times New Roman"/>
          <w:b/>
          <w:position w:val="-1"/>
          <w:sz w:val="28"/>
          <w:szCs w:val="28"/>
        </w:rPr>
        <w:t xml:space="preserve"> </w:t>
      </w:r>
    </w:p>
    <w:bookmarkEnd w:id="1"/>
    <w:p w14:paraId="27763617" w14:textId="77777777" w:rsidR="0029178E" w:rsidRDefault="00000000">
      <w:pPr>
        <w:spacing w:after="200" w:line="276" w:lineRule="auto"/>
        <w:ind w:left="7980" w:hangingChars="2850" w:hanging="79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a] Explain the contributions of Chinese to the development of geographic thought    </w:t>
      </w:r>
      <w:proofErr w:type="gramStart"/>
      <w:r>
        <w:rPr>
          <w:rFonts w:ascii="Times New Roman" w:hAnsi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</w:rPr>
        <w:t>10marks)</w:t>
      </w:r>
    </w:p>
    <w:p w14:paraId="7D05E47F" w14:textId="77777777" w:rsidR="0029178E" w:rsidRDefault="00000000">
      <w:pPr>
        <w:spacing w:after="200" w:line="276" w:lineRule="auto"/>
        <w:ind w:left="7980" w:hangingChars="2850" w:hanging="79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b] Outline the impact of Haj and spread of Islam to the growth of geography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</w:rPr>
        <w:t xml:space="preserve">10marks)                                                              </w:t>
      </w:r>
    </w:p>
    <w:p w14:paraId="661BDBAA" w14:textId="77777777" w:rsidR="0029178E" w:rsidRDefault="00000000">
      <w:pPr>
        <w:spacing w:line="259" w:lineRule="auto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Question FIVE</w:t>
      </w:r>
    </w:p>
    <w:p w14:paraId="55C6E897" w14:textId="77777777" w:rsidR="0029178E" w:rsidRDefault="00000000">
      <w:pPr>
        <w:spacing w:line="259" w:lineRule="auto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Discuss the characteristics and functions of models in geography   </w:t>
      </w:r>
      <w:proofErr w:type="gramStart"/>
      <w:r>
        <w:rPr>
          <w:rFonts w:ascii="Times New Roman" w:hAnsi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</w:rPr>
        <w:t>20marks)</w:t>
      </w:r>
    </w:p>
    <w:p w14:paraId="4AD5CEE8" w14:textId="77777777" w:rsidR="0029178E" w:rsidRDefault="0029178E">
      <w:pPr>
        <w:spacing w:line="259" w:lineRule="auto"/>
        <w:rPr>
          <w:rFonts w:asciiTheme="minorHAnsi" w:eastAsiaTheme="minorHAnsi" w:hAnsiTheme="minorHAnsi" w:cstheme="minorBidi"/>
          <w:sz w:val="24"/>
          <w:szCs w:val="24"/>
        </w:rPr>
      </w:pPr>
    </w:p>
    <w:sectPr w:rsidR="00291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6AAB4" w14:textId="77777777" w:rsidR="006330B3" w:rsidRDefault="006330B3">
      <w:pPr>
        <w:spacing w:line="240" w:lineRule="auto"/>
      </w:pPr>
      <w:r>
        <w:separator/>
      </w:r>
    </w:p>
  </w:endnote>
  <w:endnote w:type="continuationSeparator" w:id="0">
    <w:p w14:paraId="25F79D73" w14:textId="77777777" w:rsidR="006330B3" w:rsidRDefault="006330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8D94" w14:textId="77777777" w:rsidR="006330B3" w:rsidRDefault="006330B3">
      <w:pPr>
        <w:spacing w:after="0"/>
      </w:pPr>
      <w:r>
        <w:separator/>
      </w:r>
    </w:p>
  </w:footnote>
  <w:footnote w:type="continuationSeparator" w:id="0">
    <w:p w14:paraId="136BCF6F" w14:textId="77777777" w:rsidR="006330B3" w:rsidRDefault="006330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FC1D2F"/>
    <w:multiLevelType w:val="singleLevel"/>
    <w:tmpl w:val="C9FC1D2F"/>
    <w:lvl w:ilvl="0">
      <w:start w:val="1"/>
      <w:numFmt w:val="lowerLetter"/>
      <w:suff w:val="space"/>
      <w:lvlText w:val="%1]"/>
      <w:lvlJc w:val="left"/>
    </w:lvl>
  </w:abstractNum>
  <w:abstractNum w:abstractNumId="1" w15:restartNumberingAfterBreak="0">
    <w:nsid w:val="6B9B5F30"/>
    <w:multiLevelType w:val="multilevel"/>
    <w:tmpl w:val="6B9B5F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5"/>
      <w:numFmt w:val="decimal"/>
      <w:lvlText w:val="(%7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413404">
    <w:abstractNumId w:val="1"/>
  </w:num>
  <w:num w:numId="2" w16cid:durableId="209474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8DC"/>
    <w:rsid w:val="0029178E"/>
    <w:rsid w:val="003D62A1"/>
    <w:rsid w:val="00470388"/>
    <w:rsid w:val="004708DC"/>
    <w:rsid w:val="005B4794"/>
    <w:rsid w:val="005C390C"/>
    <w:rsid w:val="006330B3"/>
    <w:rsid w:val="006E3F43"/>
    <w:rsid w:val="007565D8"/>
    <w:rsid w:val="00903696"/>
    <w:rsid w:val="009A5379"/>
    <w:rsid w:val="009F4439"/>
    <w:rsid w:val="00AD4517"/>
    <w:rsid w:val="00BA5C42"/>
    <w:rsid w:val="00C60023"/>
    <w:rsid w:val="00D47D2C"/>
    <w:rsid w:val="00DF1042"/>
    <w:rsid w:val="00EB4360"/>
    <w:rsid w:val="51E9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A08A2"/>
  <w15:docId w15:val="{4CF9D643-0E35-40B9-A0B8-9CA5B2A7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261</Words>
  <Characters>1489</Characters>
  <Application>Microsoft Office Word</Application>
  <DocSecurity>0</DocSecurity>
  <Lines>12</Lines>
  <Paragraphs>3</Paragraphs>
  <ScaleCrop>false</ScaleCrop>
  <Company>Microsoft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Esri</dc:creator>
  <cp:lastModifiedBy>HP</cp:lastModifiedBy>
  <cp:revision>7</cp:revision>
  <cp:lastPrinted>2024-11-20T13:16:00Z</cp:lastPrinted>
  <dcterms:created xsi:type="dcterms:W3CDTF">2024-03-06T19:50:00Z</dcterms:created>
  <dcterms:modified xsi:type="dcterms:W3CDTF">2026-09-15T12:49:00Z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B929A47A2FBB4706BCAF4F0446A74B27_12</vt:lpwstr>
  </property>
</Properties>
</file>