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Arial" w:hAnsi="Arial" w:cs="Arial"/>
          <w:b/>
          <w:sz w:val="24"/>
          <w:szCs w:val="24"/>
          <w:lang w:val="en-GB"/>
        </w:rPr>
      </w:pPr>
      <w:r>
        <w:rPr>
          <w:rFonts w:ascii="Arial" w:hAnsi="Arial" w:cs="Arial"/>
          <w:b/>
          <w:sz w:val="24"/>
          <w:szCs w:val="24"/>
        </w:rPr>
        <w:t>UNIVERSITY EXAMINATIONS 202</w:t>
      </w:r>
      <w:r>
        <w:rPr>
          <w:rFonts w:hint="default" w:ascii="Arial" w:hAnsi="Arial" w:cs="Arial"/>
          <w:b/>
          <w:sz w:val="24"/>
          <w:szCs w:val="24"/>
          <w:lang w:val="en-GB"/>
        </w:rPr>
        <w:t>3</w:t>
      </w:r>
      <w:r>
        <w:rPr>
          <w:rFonts w:ascii="Arial" w:hAnsi="Arial" w:cs="Arial"/>
          <w:b/>
          <w:sz w:val="24"/>
          <w:szCs w:val="24"/>
        </w:rPr>
        <w:t>/202</w:t>
      </w:r>
      <w:r>
        <w:rPr>
          <w:rFonts w:hint="default" w:ascii="Arial" w:hAnsi="Arial" w:cs="Arial"/>
          <w:b/>
          <w:sz w:val="24"/>
          <w:szCs w:val="24"/>
          <w:lang w:val="en-GB"/>
        </w:rPr>
        <w:t>4</w:t>
      </w:r>
    </w:p>
    <w:p>
      <w:pPr>
        <w:jc w:val="center"/>
        <w:rPr>
          <w:rFonts w:ascii="Arial" w:hAnsi="Arial" w:cs="Arial"/>
          <w:b/>
          <w:sz w:val="24"/>
          <w:szCs w:val="24"/>
        </w:rPr>
      </w:pPr>
      <w:r>
        <w:rPr>
          <w:rFonts w:ascii="Arial" w:hAnsi="Arial" w:cs="Arial"/>
          <w:b/>
          <w:sz w:val="24"/>
          <w:szCs w:val="24"/>
        </w:rPr>
        <w:t xml:space="preserve">FIRST YEAR FIRST SEMESTER EXAMINATION FOR BACHELOR OF </w:t>
      </w:r>
      <w:r>
        <w:rPr>
          <w:rFonts w:hint="default" w:ascii="Arial" w:hAnsi="Arial" w:cs="Arial"/>
          <w:b/>
          <w:sz w:val="24"/>
          <w:szCs w:val="24"/>
          <w:lang w:val="en-GB"/>
        </w:rPr>
        <w:t xml:space="preserve">SCIENCE IN INFORMATION TECHNOLOGY AND BACHELOR OF </w:t>
      </w:r>
      <w:r>
        <w:rPr>
          <w:rFonts w:ascii="Arial" w:hAnsi="Arial" w:cs="Arial"/>
          <w:b/>
          <w:sz w:val="24"/>
          <w:szCs w:val="24"/>
        </w:rPr>
        <w:t>EDUCATION SCIENCE</w:t>
      </w:r>
    </w:p>
    <w:p>
      <w:pPr>
        <w:jc w:val="center"/>
        <w:rPr>
          <w:rFonts w:ascii="Arial" w:hAnsi="Arial" w:cs="Arial"/>
          <w:b/>
          <w:sz w:val="24"/>
          <w:szCs w:val="24"/>
        </w:rPr>
      </w:pPr>
      <w:r>
        <w:rPr>
          <w:rFonts w:ascii="Arial" w:hAnsi="Arial" w:cs="Arial"/>
          <w:b/>
          <w:sz w:val="24"/>
          <w:szCs w:val="24"/>
        </w:rPr>
        <w:t>CIT 103: MATHEMATICS FOR IT</w:t>
      </w:r>
    </w:p>
    <w:p>
      <w:pPr>
        <w:rPr>
          <w:rFonts w:ascii="Arial" w:hAnsi="Arial" w:cs="Arial"/>
          <w:b/>
          <w:sz w:val="24"/>
          <w:szCs w:val="24"/>
          <w:u w:val="single"/>
        </w:rPr>
      </w:pPr>
      <w:r>
        <w:rPr>
          <w:rFonts w:ascii="Arial" w:hAnsi="Arial" w:cs="Arial"/>
          <w:b/>
          <w:sz w:val="24"/>
          <w:szCs w:val="24"/>
          <w:u w:val="single"/>
        </w:rPr>
        <w:t>Date:                                                                                                    Duration: 3 Hours</w:t>
      </w:r>
    </w:p>
    <w:p>
      <w:pPr>
        <w:rPr>
          <w:rFonts w:ascii="Arial" w:hAnsi="Arial" w:cs="Arial"/>
          <w:b/>
          <w:sz w:val="24"/>
          <w:szCs w:val="24"/>
        </w:rPr>
      </w:pPr>
      <w:r>
        <w:rPr>
          <w:rFonts w:ascii="Arial" w:hAnsi="Arial" w:cs="Arial"/>
          <w:b/>
          <w:sz w:val="24"/>
          <w:szCs w:val="24"/>
        </w:rPr>
        <w:t>INSTRUCTIONS: Answer Question ONE (Compulsory) and any other TWO Questions.</w:t>
      </w:r>
    </w:p>
    <w:p>
      <w:pPr>
        <w:rPr>
          <w:rFonts w:ascii="Arial" w:hAnsi="Arial" w:cs="Arial"/>
          <w:b/>
          <w:sz w:val="24"/>
          <w:szCs w:val="24"/>
        </w:rPr>
      </w:pPr>
      <w:bookmarkStart w:id="0" w:name="_GoBack"/>
      <w:bookmarkEnd w:id="0"/>
    </w:p>
    <w:p>
      <w:pPr>
        <w:rPr>
          <w:rFonts w:ascii="Arial" w:hAnsi="Arial" w:cs="Arial"/>
          <w:b/>
          <w:sz w:val="24"/>
          <w:szCs w:val="24"/>
        </w:rPr>
      </w:pPr>
      <w:r>
        <w:rPr>
          <w:rFonts w:ascii="Arial" w:hAnsi="Arial" w:cs="Arial"/>
          <w:b/>
          <w:sz w:val="24"/>
          <w:szCs w:val="24"/>
        </w:rPr>
        <w:t>QUESTION ONE [30 MARKS]</w:t>
      </w:r>
    </w:p>
    <w:p>
      <w:pPr>
        <w:pStyle w:val="5"/>
        <w:numPr>
          <w:ilvl w:val="0"/>
          <w:numId w:val="1"/>
        </w:numPr>
        <w:rPr>
          <w:rFonts w:ascii="Arial" w:hAnsi="Arial" w:cs="Arial"/>
          <w:sz w:val="24"/>
          <w:szCs w:val="24"/>
        </w:rPr>
      </w:pPr>
      <w:r>
        <w:rPr>
          <w:rFonts w:ascii="Arial" w:hAnsi="Arial" w:cs="Arial"/>
          <w:sz w:val="24"/>
          <w:szCs w:val="24"/>
        </w:rPr>
        <w:t>Define the following terms</w:t>
      </w:r>
      <w:r>
        <w:rPr>
          <w:rFonts w:hint="default" w:ascii="Arial" w:hAnsi="Arial" w:cs="Arial"/>
          <w:sz w:val="24"/>
          <w:szCs w:val="24"/>
          <w:lang w:val="en-GB"/>
        </w:rPr>
        <w:t xml:space="preserve"> and give a suitable example</w:t>
      </w:r>
    </w:p>
    <w:p>
      <w:pPr>
        <w:pStyle w:val="5"/>
        <w:numPr>
          <w:ilvl w:val="0"/>
          <w:numId w:val="2"/>
        </w:numPr>
        <w:rPr>
          <w:rFonts w:ascii="Arial" w:hAnsi="Arial" w:cs="Arial"/>
          <w:sz w:val="24"/>
          <w:szCs w:val="24"/>
        </w:rPr>
      </w:pPr>
      <w:r>
        <w:rPr>
          <w:rFonts w:ascii="Arial" w:hAnsi="Arial" w:cs="Arial"/>
          <w:sz w:val="24"/>
          <w:szCs w:val="24"/>
        </w:rPr>
        <w:t>A set</w:t>
      </w:r>
    </w:p>
    <w:p>
      <w:pPr>
        <w:pStyle w:val="5"/>
        <w:numPr>
          <w:ilvl w:val="0"/>
          <w:numId w:val="2"/>
        </w:numPr>
        <w:rPr>
          <w:rFonts w:ascii="Arial" w:hAnsi="Arial" w:cs="Arial"/>
          <w:sz w:val="24"/>
          <w:szCs w:val="24"/>
        </w:rPr>
      </w:pPr>
      <w:r>
        <w:rPr>
          <w:rFonts w:ascii="Arial" w:hAnsi="Arial" w:cs="Arial"/>
          <w:sz w:val="24"/>
          <w:szCs w:val="24"/>
        </w:rPr>
        <w:t>A compliment of a set                                                                   (</w:t>
      </w:r>
      <w:r>
        <w:rPr>
          <w:rFonts w:hint="default" w:ascii="Arial" w:hAnsi="Arial" w:cs="Arial"/>
          <w:sz w:val="24"/>
          <w:szCs w:val="24"/>
          <w:lang w:val="en-GB"/>
        </w:rPr>
        <w:t>6</w:t>
      </w:r>
      <w:r>
        <w:rPr>
          <w:rFonts w:ascii="Arial" w:hAnsi="Arial" w:cs="Arial"/>
          <w:sz w:val="24"/>
          <w:szCs w:val="24"/>
        </w:rPr>
        <w:t xml:space="preserve"> marks)</w:t>
      </w:r>
    </w:p>
    <w:p>
      <w:pPr>
        <w:pStyle w:val="5"/>
        <w:numPr>
          <w:ilvl w:val="0"/>
          <w:numId w:val="1"/>
        </w:numPr>
        <w:rPr>
          <w:rFonts w:ascii="Arial" w:hAnsi="Arial" w:cs="Arial"/>
          <w:sz w:val="24"/>
          <w:szCs w:val="24"/>
        </w:rPr>
      </w:pPr>
      <w:r>
        <w:rPr>
          <w:rFonts w:ascii="Arial" w:hAnsi="Arial" w:cs="Arial" w:eastAsiaTheme="minorEastAsia"/>
          <w:sz w:val="24"/>
          <w:szCs w:val="24"/>
        </w:rPr>
        <w:t xml:space="preserve">Given the set </w:t>
      </w:r>
      <m:oMath>
        <m:r>
          <m:rPr/>
          <w:rPr>
            <w:rFonts w:ascii="Cambria Math" w:hAnsi="Cambria Math" w:cs="Arial" w:eastAsiaTheme="minorEastAsia"/>
            <w:sz w:val="24"/>
            <w:szCs w:val="24"/>
          </w:rPr>
          <m:t>A={</m:t>
        </m:r>
        <m:r>
          <m:rPr/>
          <w:rPr>
            <w:rFonts w:hint="default" w:ascii="Cambria Math" w:hAnsi="Cambria Math" w:cs="Arial" w:eastAsiaTheme="minorEastAsia"/>
            <w:sz w:val="24"/>
            <w:szCs w:val="24"/>
            <w:lang w:val="en-GB"/>
          </w:rPr>
          <m:t>−1, 0, 1</m:t>
        </m:r>
        <m:r>
          <m:rPr/>
          <w:rPr>
            <w:rFonts w:ascii="Cambria Math" w:hAnsi="Cambria Math" w:cs="Arial" w:eastAsiaTheme="minorEastAsia"/>
            <w:sz w:val="24"/>
            <w:szCs w:val="24"/>
          </w:rPr>
          <m:t>}</m:t>
        </m:r>
      </m:oMath>
      <w:r>
        <w:rPr>
          <w:rFonts w:ascii="Arial" w:hAnsi="Arial" w:cs="Arial" w:eastAsiaTheme="minorEastAsia"/>
          <w:sz w:val="24"/>
          <w:szCs w:val="24"/>
        </w:rPr>
        <w:t>, find</w:t>
      </w:r>
    </w:p>
    <w:p>
      <w:pPr>
        <w:pStyle w:val="5"/>
        <w:numPr>
          <w:ilvl w:val="0"/>
          <w:numId w:val="3"/>
        </w:numPr>
        <w:rPr>
          <w:rFonts w:ascii="Arial" w:hAnsi="Arial" w:cs="Arial"/>
          <w:sz w:val="24"/>
          <w:szCs w:val="24"/>
        </w:rPr>
      </w:pPr>
      <w:r>
        <w:rPr>
          <w:rFonts w:ascii="Arial" w:hAnsi="Arial" w:cs="Arial" w:eastAsiaTheme="minorEastAsia"/>
          <w:sz w:val="24"/>
          <w:szCs w:val="24"/>
        </w:rPr>
        <w:t xml:space="preserve">The order of </w:t>
      </w:r>
      <m:oMath>
        <m:r>
          <m:rPr/>
          <w:rPr>
            <w:rFonts w:ascii="Cambria Math" w:hAnsi="Cambria Math" w:cs="Arial" w:eastAsiaTheme="minorEastAsia"/>
            <w:sz w:val="24"/>
            <w:szCs w:val="24"/>
          </w:rPr>
          <m:t>A</m:t>
        </m:r>
      </m:oMath>
    </w:p>
    <w:p>
      <w:pPr>
        <w:pStyle w:val="5"/>
        <w:numPr>
          <w:ilvl w:val="0"/>
          <w:numId w:val="3"/>
        </w:numPr>
        <w:rPr>
          <w:rFonts w:ascii="Arial" w:hAnsi="Arial" w:cs="Arial"/>
          <w:sz w:val="24"/>
          <w:szCs w:val="24"/>
        </w:rPr>
      </w:pPr>
      <w:r>
        <w:rPr>
          <w:rFonts w:ascii="Arial" w:hAnsi="Arial" w:cs="Arial" w:eastAsiaTheme="minorEastAsia"/>
          <w:sz w:val="24"/>
          <w:szCs w:val="24"/>
        </w:rPr>
        <w:t xml:space="preserve">The power set of </w:t>
      </w:r>
      <m:oMath>
        <m:r>
          <m:rPr/>
          <w:rPr>
            <w:rFonts w:ascii="Cambria Math" w:hAnsi="Cambria Math" w:cs="Arial" w:eastAsiaTheme="minorEastAsia"/>
            <w:sz w:val="24"/>
            <w:szCs w:val="24"/>
          </w:rPr>
          <m:t>A</m:t>
        </m:r>
      </m:oMath>
      <w:r>
        <w:rPr>
          <w:rFonts w:ascii="Arial" w:hAnsi="Arial" w:cs="Arial" w:eastAsiaTheme="minorEastAsia"/>
          <w:sz w:val="24"/>
          <w:szCs w:val="24"/>
        </w:rPr>
        <w:t xml:space="preserve">, </w:t>
      </w:r>
      <m:oMath>
        <m:r>
          <m:rPr/>
          <w:rPr>
            <w:rFonts w:ascii="Cambria Math" w:hAnsi="Cambria Math" w:cs="Arial"/>
            <w:sz w:val="24"/>
            <w:szCs w:val="24"/>
          </w:rPr>
          <m:t>ρ</m:t>
        </m:r>
        <m:d>
          <m:dPr>
            <m:ctrlPr>
              <w:rPr>
                <w:rFonts w:ascii="Cambria Math" w:hAnsi="Cambria Math" w:cs="Arial"/>
                <w:i/>
                <w:sz w:val="24"/>
                <w:szCs w:val="24"/>
              </w:rPr>
            </m:ctrlPr>
          </m:dPr>
          <m:e>
            <m:r>
              <m:rPr/>
              <w:rPr>
                <w:rFonts w:ascii="Cambria Math" w:hAnsi="Cambria Math" w:cs="Arial"/>
                <w:sz w:val="24"/>
                <w:szCs w:val="24"/>
              </w:rPr>
              <m:t>A</m:t>
            </m:r>
            <m:ctrlPr>
              <w:rPr>
                <w:rFonts w:ascii="Cambria Math" w:hAnsi="Cambria Math" w:cs="Arial"/>
                <w:i/>
                <w:sz w:val="24"/>
                <w:szCs w:val="24"/>
              </w:rPr>
            </m:ctrlPr>
          </m:e>
        </m:d>
      </m:oMath>
      <w:r>
        <w:rPr>
          <w:rFonts w:ascii="Arial" w:hAnsi="Arial" w:cs="Arial" w:eastAsiaTheme="minorEastAsia"/>
          <w:sz w:val="24"/>
          <w:szCs w:val="24"/>
        </w:rPr>
        <w:t xml:space="preserve">                                                              (4 marks)</w:t>
      </w:r>
    </w:p>
    <w:p>
      <w:pPr>
        <w:pStyle w:val="8"/>
        <w:numPr>
          <w:ilvl w:val="0"/>
          <w:numId w:val="1"/>
        </w:numPr>
        <w:rPr>
          <w:rFonts w:ascii="Times New Roman" w:hAnsi="Times New Roman" w:eastAsiaTheme="minorEastAsia"/>
          <w:sz w:val="24"/>
          <w:szCs w:val="24"/>
        </w:rPr>
      </w:pPr>
      <w:r>
        <w:rPr>
          <w:rFonts w:ascii="Times New Roman" w:hAnsi="Times New Roman" w:eastAsiaTheme="minorEastAsia"/>
          <w:sz w:val="24"/>
          <w:szCs w:val="24"/>
        </w:rPr>
        <w:t xml:space="preserve"> Find  </w:t>
      </w:r>
      <m:oMath>
        <m:f>
          <m:fPr>
            <m:ctrlPr>
              <w:rPr>
                <w:rFonts w:ascii="Cambria Math" w:hAnsi="Cambria Math" w:eastAsiaTheme="minorEastAsia"/>
                <w:i/>
                <w:sz w:val="24"/>
                <w:szCs w:val="24"/>
              </w:rPr>
            </m:ctrlPr>
          </m:fPr>
          <m:num>
            <m:r>
              <m:rPr/>
              <w:rPr>
                <w:rFonts w:ascii="Cambria Math" w:hAnsi="Cambria Math"/>
                <w:sz w:val="24"/>
                <w:szCs w:val="24"/>
              </w:rPr>
              <m:t>dy</m:t>
            </m:r>
            <m:ctrlPr>
              <w:rPr>
                <w:rFonts w:ascii="Cambria Math" w:hAnsi="Cambria Math" w:eastAsiaTheme="minorEastAsia"/>
                <w:i/>
                <w:sz w:val="24"/>
                <w:szCs w:val="24"/>
              </w:rPr>
            </m:ctrlPr>
          </m:num>
          <m:den>
            <m:r>
              <m:rPr/>
              <w:rPr>
                <w:rFonts w:ascii="Cambria Math" w:hAnsi="Cambria Math"/>
                <w:sz w:val="24"/>
                <w:szCs w:val="24"/>
              </w:rPr>
              <m:t>dx</m:t>
            </m:r>
            <m:ctrlPr>
              <w:rPr>
                <w:rFonts w:ascii="Cambria Math" w:hAnsi="Cambria Math" w:eastAsiaTheme="minorEastAsia"/>
                <w:i/>
                <w:sz w:val="24"/>
                <w:szCs w:val="24"/>
              </w:rPr>
            </m:ctrlPr>
          </m:den>
        </m:f>
        <m:r>
          <m:rPr/>
          <w:rPr>
            <w:rFonts w:ascii="Cambria Math" w:hAnsi="Cambria Math" w:eastAsiaTheme="minorEastAsia"/>
            <w:sz w:val="24"/>
            <w:szCs w:val="24"/>
          </w:rPr>
          <m:t xml:space="preserve"> </m:t>
        </m:r>
      </m:oMath>
      <w:r>
        <w:rPr>
          <w:rFonts w:ascii="Times New Roman" w:hAnsi="Times New Roman" w:eastAsiaTheme="minorEastAsia"/>
          <w:sz w:val="24"/>
          <w:szCs w:val="24"/>
        </w:rPr>
        <w:t xml:space="preserve"> given</w:t>
      </w:r>
    </w:p>
    <w:p>
      <w:pPr>
        <w:pStyle w:val="8"/>
        <w:numPr>
          <w:ilvl w:val="0"/>
          <w:numId w:val="4"/>
        </w:numPr>
        <w:rPr>
          <w:rFonts w:ascii="Times New Roman" w:hAnsi="Times New Roman" w:eastAsiaTheme="minorEastAsia"/>
          <w:sz w:val="24"/>
          <w:szCs w:val="24"/>
        </w:rPr>
      </w:pPr>
      <m:oMath>
        <m:r>
          <m:rPr/>
          <w:rPr>
            <w:rFonts w:ascii="Cambria Math" w:hAnsi="Cambria Math" w:eastAsiaTheme="minorEastAsia"/>
            <w:sz w:val="24"/>
            <w:szCs w:val="24"/>
          </w:rPr>
          <m:t>y=</m:t>
        </m:r>
        <m:r>
          <m:rPr/>
          <w:rPr>
            <w:rFonts w:hint="default" w:ascii="Cambria Math" w:hAnsi="Cambria Math" w:eastAsiaTheme="minorEastAsia"/>
            <w:sz w:val="24"/>
            <w:szCs w:val="24"/>
            <w:lang w:val="en-GB"/>
          </w:rPr>
          <m:t>3</m:t>
        </m:r>
        <m:sSup>
          <m:sSupPr>
            <m:ctrlPr>
              <w:rPr>
                <w:rFonts w:ascii="Cambria Math" w:hAnsi="Cambria Math" w:eastAsiaTheme="minorEastAsia"/>
                <w:i/>
                <w:sz w:val="24"/>
                <w:szCs w:val="24"/>
              </w:rPr>
            </m:ctrlPr>
          </m:sSupPr>
          <m:e>
            <m:r>
              <m:rPr/>
              <w:rPr>
                <w:rFonts w:ascii="Cambria Math" w:hAnsi="Cambria Math" w:eastAsiaTheme="minorEastAsia"/>
                <w:sz w:val="24"/>
                <w:szCs w:val="24"/>
              </w:rPr>
              <m:t>x</m:t>
            </m:r>
            <m:ctrlPr>
              <w:rPr>
                <w:rFonts w:ascii="Cambria Math" w:hAnsi="Cambria Math" w:eastAsiaTheme="minorEastAsia"/>
                <w:i/>
                <w:sz w:val="24"/>
                <w:szCs w:val="24"/>
              </w:rPr>
            </m:ctrlPr>
          </m:e>
          <m:sup>
            <m:r>
              <m:rPr/>
              <w:rPr>
                <w:rFonts w:hint="default" w:ascii="Cambria Math" w:hAnsi="Cambria Math" w:eastAsiaTheme="minorEastAsia"/>
                <w:sz w:val="24"/>
                <w:szCs w:val="24"/>
                <w:lang w:val="en-GB"/>
              </w:rPr>
              <m:t>6</m:t>
            </m:r>
            <m:ctrlPr>
              <w:rPr>
                <w:rFonts w:ascii="Cambria Math" w:hAnsi="Cambria Math" w:eastAsiaTheme="minorEastAsia"/>
                <w:i/>
                <w:sz w:val="24"/>
                <w:szCs w:val="24"/>
              </w:rPr>
            </m:ctrlPr>
          </m:sup>
        </m:sSup>
        <m:r>
          <m:rPr/>
          <w:rPr>
            <w:rFonts w:hint="default" w:ascii="Cambria Math" w:hAnsi="Cambria Math" w:eastAsiaTheme="minorEastAsia"/>
            <w:sz w:val="24"/>
            <w:szCs w:val="24"/>
            <w:lang w:val="en-GB"/>
          </w:rPr>
          <m:t>−8</m:t>
        </m:r>
        <m:sSup>
          <m:sSupPr>
            <m:ctrlPr>
              <w:rPr>
                <w:rFonts w:ascii="Cambria Math" w:hAnsi="Cambria Math" w:eastAsiaTheme="minorEastAsia"/>
                <w:i/>
                <w:sz w:val="24"/>
                <w:szCs w:val="24"/>
              </w:rPr>
            </m:ctrlPr>
          </m:sSupPr>
          <m:e>
            <m:r>
              <m:rPr/>
              <w:rPr>
                <w:rFonts w:ascii="Cambria Math" w:hAnsi="Cambria Math" w:eastAsiaTheme="minorEastAsia"/>
                <w:sz w:val="24"/>
                <w:szCs w:val="24"/>
              </w:rPr>
              <m:t>x</m:t>
            </m:r>
            <m:ctrlPr>
              <w:rPr>
                <w:rFonts w:ascii="Cambria Math" w:hAnsi="Cambria Math" w:eastAsiaTheme="minorEastAsia"/>
                <w:i/>
                <w:sz w:val="24"/>
                <w:szCs w:val="24"/>
              </w:rPr>
            </m:ctrlPr>
          </m:e>
          <m:sup>
            <m:r>
              <m:rPr/>
              <w:rPr>
                <w:rFonts w:hint="default" w:ascii="Cambria Math" w:hAnsi="Cambria Math" w:eastAsiaTheme="minorEastAsia"/>
                <w:sz w:val="24"/>
                <w:szCs w:val="24"/>
                <w:lang w:val="en-GB"/>
              </w:rPr>
              <m:t>4</m:t>
            </m:r>
            <m:ctrlPr>
              <w:rPr>
                <w:rFonts w:ascii="Cambria Math" w:hAnsi="Cambria Math" w:eastAsiaTheme="minorEastAsia"/>
                <w:i/>
                <w:sz w:val="24"/>
                <w:szCs w:val="24"/>
              </w:rPr>
            </m:ctrlPr>
          </m:sup>
        </m:sSup>
        <m:r>
          <m:rPr/>
          <w:rPr>
            <w:rFonts w:ascii="Cambria Math" w:hAnsi="Cambria Math" w:eastAsiaTheme="minorEastAsia"/>
            <w:sz w:val="24"/>
            <w:szCs w:val="24"/>
          </w:rPr>
          <m:t>−7</m:t>
        </m:r>
        <m:sSup>
          <m:sSupPr>
            <m:ctrlPr>
              <m:rPr/>
              <w:rPr>
                <w:rFonts w:ascii="Cambria Math" w:hAnsi="Cambria Math" w:eastAsiaTheme="minorEastAsia"/>
                <w:i/>
                <w:sz w:val="24"/>
                <w:szCs w:val="24"/>
              </w:rPr>
            </m:ctrlPr>
          </m:sSupPr>
          <m:e>
            <m:r>
              <m:rPr/>
              <w:rPr>
                <w:rFonts w:hint="default" w:ascii="Cambria Math" w:hAnsi="Cambria Math" w:eastAsiaTheme="minorEastAsia"/>
                <w:sz w:val="24"/>
                <w:szCs w:val="24"/>
                <w:lang w:val="en-GB"/>
              </w:rPr>
              <m:t>x</m:t>
            </m:r>
            <m:ctrlPr>
              <m:rPr/>
              <w:rPr>
                <w:rFonts w:ascii="Cambria Math" w:hAnsi="Cambria Math" w:eastAsiaTheme="minorEastAsia"/>
                <w:i/>
                <w:sz w:val="24"/>
                <w:szCs w:val="24"/>
              </w:rPr>
            </m:ctrlPr>
          </m:e>
          <m:sup>
            <m:r>
              <m:rPr/>
              <w:rPr>
                <w:rFonts w:hint="default" w:ascii="Cambria Math" w:hAnsi="Cambria Math" w:eastAsiaTheme="minorEastAsia"/>
                <w:sz w:val="24"/>
                <w:szCs w:val="24"/>
                <w:lang w:val="en-GB"/>
              </w:rPr>
              <m:t>2</m:t>
            </m:r>
            <m:ctrlPr>
              <m:rPr/>
              <w:rPr>
                <w:rFonts w:ascii="Cambria Math" w:hAnsi="Cambria Math" w:eastAsiaTheme="minorEastAsia"/>
                <w:i/>
                <w:sz w:val="24"/>
                <w:szCs w:val="24"/>
              </w:rPr>
            </m:ctrlPr>
          </m:sup>
        </m:sSup>
        <m:r>
          <m:rPr/>
          <w:rPr>
            <w:rFonts w:ascii="Cambria Math" w:hAnsi="Cambria Math" w:eastAsiaTheme="minorEastAsia"/>
            <w:sz w:val="24"/>
            <w:szCs w:val="24"/>
          </w:rPr>
          <m:t>+</m:t>
        </m:r>
        <m:r>
          <m:rPr/>
          <w:rPr>
            <w:rFonts w:hint="default" w:ascii="Cambria Math" w:hAnsi="Cambria Math" w:eastAsiaTheme="minorEastAsia"/>
            <w:sz w:val="24"/>
            <w:szCs w:val="24"/>
            <w:lang w:val="en-GB"/>
          </w:rPr>
          <m:t>10</m:t>
        </m:r>
      </m:oMath>
      <w:r>
        <w:rPr>
          <w:rFonts w:ascii="Times New Roman" w:hAnsi="Times New Roman" w:eastAsiaTheme="minorEastAsia"/>
          <w:sz w:val="24"/>
          <w:szCs w:val="24"/>
        </w:rPr>
        <w:tab/>
      </w:r>
      <w:r>
        <w:rPr>
          <w:rFonts w:ascii="Times New Roman" w:hAnsi="Times New Roman" w:eastAsiaTheme="minorEastAsia"/>
          <w:sz w:val="24"/>
          <w:szCs w:val="24"/>
        </w:rPr>
        <w:t xml:space="preserve"> </w:t>
      </w:r>
      <w:r>
        <w:rPr>
          <w:rFonts w:ascii="Times New Roman" w:hAnsi="Times New Roman" w:eastAsiaTheme="minorEastAsia"/>
          <w:sz w:val="24"/>
          <w:szCs w:val="24"/>
        </w:rPr>
        <w:tab/>
      </w:r>
      <w:r>
        <w:rPr>
          <w:rFonts w:ascii="Times New Roman" w:hAnsi="Times New Roman" w:eastAsiaTheme="minorEastAsia"/>
          <w:sz w:val="24"/>
          <w:szCs w:val="24"/>
        </w:rPr>
        <w:t xml:space="preserve">                                            (3 marks)</w:t>
      </w:r>
    </w:p>
    <w:p>
      <w:pPr>
        <w:pStyle w:val="8"/>
        <w:numPr>
          <w:ilvl w:val="0"/>
          <w:numId w:val="4"/>
        </w:numPr>
        <w:rPr>
          <w:rFonts w:ascii="Times New Roman" w:hAnsi="Times New Roman" w:eastAsiaTheme="minorEastAsia"/>
          <w:sz w:val="24"/>
          <w:szCs w:val="24"/>
        </w:rPr>
      </w:pPr>
      <m:oMath>
        <m:r>
          <m:rPr/>
          <w:rPr>
            <w:rFonts w:ascii="Cambria Math" w:hAnsi="Cambria Math" w:eastAsiaTheme="minorEastAsia"/>
            <w:sz w:val="24"/>
            <w:szCs w:val="24"/>
          </w:rPr>
          <m:t>y=</m:t>
        </m:r>
        <m:f>
          <m:fPr>
            <m:ctrlPr>
              <w:rPr>
                <w:rFonts w:ascii="Cambria Math" w:hAnsi="Cambria Math" w:eastAsiaTheme="minorEastAsia" w:cstheme="minorBidi"/>
                <w:i/>
                <w:sz w:val="24"/>
                <w:szCs w:val="24"/>
                <w:lang w:val="en-US"/>
              </w:rPr>
            </m:ctrlPr>
          </m:fPr>
          <m:num>
            <m:r>
              <m:rPr/>
              <w:rPr>
                <w:rFonts w:hint="default" w:ascii="Cambria Math" w:hAnsi="Cambria Math" w:eastAsiaTheme="minorEastAsia" w:cstheme="minorBidi"/>
                <w:sz w:val="24"/>
                <w:szCs w:val="24"/>
                <w:lang w:val="en-GB"/>
              </w:rPr>
              <m:t>2</m:t>
            </m:r>
            <m:sSup>
              <m:sSupPr>
                <m:ctrlPr>
                  <w:rPr>
                    <w:rFonts w:ascii="Cambria Math" w:hAnsi="Cambria Math" w:eastAsiaTheme="minorEastAsia"/>
                    <w:i/>
                    <w:sz w:val="24"/>
                    <w:szCs w:val="24"/>
                  </w:rPr>
                </m:ctrlPr>
              </m:sSupPr>
              <m:e>
                <m:r>
                  <m:rPr/>
                  <w:rPr>
                    <w:rFonts w:ascii="Cambria Math" w:hAnsi="Cambria Math" w:eastAsiaTheme="minorEastAsia"/>
                    <w:sz w:val="24"/>
                    <w:szCs w:val="24"/>
                  </w:rPr>
                  <m:t>x</m:t>
                </m:r>
                <m:ctrlPr>
                  <w:rPr>
                    <w:rFonts w:ascii="Cambria Math" w:hAnsi="Cambria Math" w:eastAsiaTheme="minorEastAsia"/>
                    <w:i/>
                    <w:sz w:val="24"/>
                    <w:szCs w:val="24"/>
                  </w:rPr>
                </m:ctrlPr>
              </m:e>
              <m:sup>
                <m:r>
                  <m:rPr/>
                  <w:rPr>
                    <w:rFonts w:hint="default" w:ascii="Cambria Math" w:hAnsi="Cambria Math" w:eastAsiaTheme="minorEastAsia"/>
                    <w:sz w:val="24"/>
                    <w:szCs w:val="24"/>
                    <w:lang w:val="en-GB"/>
                  </w:rPr>
                  <m:t>3</m:t>
                </m:r>
                <m:ctrlPr>
                  <w:rPr>
                    <w:rFonts w:ascii="Cambria Math" w:hAnsi="Cambria Math" w:eastAsiaTheme="minorEastAsia"/>
                    <w:i/>
                    <w:sz w:val="24"/>
                    <w:szCs w:val="24"/>
                  </w:rPr>
                </m:ctrlPr>
              </m:sup>
            </m:sSup>
            <m:r>
              <m:rPr/>
              <w:rPr>
                <w:rFonts w:ascii="Cambria Math" w:hAnsi="Cambria Math" w:eastAsiaTheme="minorEastAsia"/>
                <w:sz w:val="24"/>
                <w:szCs w:val="24"/>
              </w:rPr>
              <m:t>−</m:t>
            </m:r>
            <m:r>
              <m:rPr/>
              <w:rPr>
                <w:rFonts w:hint="default" w:ascii="Cambria Math" w:hAnsi="Cambria Math" w:eastAsiaTheme="minorEastAsia"/>
                <w:sz w:val="24"/>
                <w:szCs w:val="24"/>
                <w:lang w:val="en-GB"/>
              </w:rPr>
              <m:t>7</m:t>
            </m:r>
            <m:r>
              <m:rPr/>
              <w:rPr>
                <w:rFonts w:ascii="Cambria Math" w:hAnsi="Cambria Math" w:eastAsiaTheme="minorEastAsia"/>
                <w:sz w:val="24"/>
                <w:szCs w:val="24"/>
              </w:rPr>
              <m:t>x</m:t>
            </m:r>
            <m:ctrlPr>
              <w:rPr>
                <w:rFonts w:ascii="Cambria Math" w:hAnsi="Cambria Math" w:eastAsiaTheme="minorEastAsia" w:cstheme="minorBidi"/>
                <w:i/>
                <w:sz w:val="24"/>
                <w:szCs w:val="24"/>
                <w:lang w:val="en-US"/>
              </w:rPr>
            </m:ctrlPr>
          </m:num>
          <m:den>
            <m:r>
              <m:rPr/>
              <w:rPr>
                <w:rFonts w:ascii="Cambria Math" w:hAnsi="Cambria Math" w:eastAsiaTheme="minorEastAsia"/>
                <w:sz w:val="24"/>
                <w:szCs w:val="24"/>
              </w:rPr>
              <m:t>3x+4</m:t>
            </m:r>
            <m:ctrlPr>
              <w:rPr>
                <w:rFonts w:ascii="Cambria Math" w:hAnsi="Cambria Math" w:eastAsiaTheme="minorEastAsia" w:cstheme="minorBidi"/>
                <w:i/>
                <w:sz w:val="24"/>
                <w:szCs w:val="24"/>
                <w:lang w:val="en-US"/>
              </w:rPr>
            </m:ctrlPr>
          </m:den>
        </m:f>
      </m:oMath>
      <w:r>
        <w:rPr>
          <w:rFonts w:ascii="Times New Roman" w:hAnsi="Times New Roman" w:eastAsiaTheme="minorEastAsia"/>
          <w:sz w:val="24"/>
          <w:szCs w:val="24"/>
        </w:rPr>
        <w:tab/>
      </w:r>
      <w:r>
        <w:rPr>
          <w:rFonts w:ascii="Times New Roman" w:hAnsi="Times New Roman" w:eastAsiaTheme="minorEastAsia"/>
          <w:sz w:val="24"/>
          <w:szCs w:val="24"/>
        </w:rPr>
        <w:tab/>
      </w:r>
      <w:r>
        <w:rPr>
          <w:rFonts w:ascii="Times New Roman" w:hAnsi="Times New Roman" w:eastAsiaTheme="minorEastAsia"/>
          <w:sz w:val="24"/>
          <w:szCs w:val="24"/>
        </w:rPr>
        <w:tab/>
      </w:r>
      <w:r>
        <w:rPr>
          <w:rFonts w:ascii="Times New Roman" w:hAnsi="Times New Roman" w:eastAsiaTheme="minorEastAsia"/>
          <w:sz w:val="24"/>
          <w:szCs w:val="24"/>
        </w:rPr>
        <w:tab/>
      </w:r>
      <w:r>
        <w:rPr>
          <w:rFonts w:ascii="Times New Roman" w:hAnsi="Times New Roman" w:eastAsiaTheme="minorEastAsia"/>
          <w:sz w:val="24"/>
          <w:szCs w:val="24"/>
        </w:rPr>
        <w:tab/>
      </w:r>
      <w:r>
        <w:rPr>
          <w:rFonts w:ascii="Times New Roman" w:hAnsi="Times New Roman" w:eastAsiaTheme="minorEastAsia"/>
          <w:sz w:val="24"/>
          <w:szCs w:val="24"/>
        </w:rPr>
        <w:t xml:space="preserve">                                            (</w:t>
      </w:r>
      <w:r>
        <w:rPr>
          <w:rFonts w:hint="default" w:ascii="Times New Roman" w:hAnsi="Times New Roman" w:eastAsiaTheme="minorEastAsia"/>
          <w:sz w:val="24"/>
          <w:szCs w:val="24"/>
          <w:lang w:val="en-GB"/>
        </w:rPr>
        <w:t>4</w:t>
      </w:r>
      <w:r>
        <w:rPr>
          <w:rFonts w:ascii="Times New Roman" w:hAnsi="Times New Roman" w:eastAsiaTheme="minorEastAsia"/>
          <w:sz w:val="24"/>
          <w:szCs w:val="24"/>
        </w:rPr>
        <w:t xml:space="preserve"> marks)</w:t>
      </w:r>
    </w:p>
    <w:p>
      <w:pPr>
        <w:rPr>
          <w:rFonts w:ascii="Arial" w:hAnsi="Arial" w:cs="Arial"/>
          <w:sz w:val="24"/>
          <w:szCs w:val="24"/>
        </w:rPr>
      </w:pPr>
    </w:p>
    <w:p>
      <w:pPr>
        <w:pStyle w:val="5"/>
        <w:numPr>
          <w:ilvl w:val="0"/>
          <w:numId w:val="5"/>
        </w:numPr>
        <w:rPr>
          <w:rFonts w:ascii="Arial" w:hAnsi="Arial" w:cs="Arial"/>
          <w:sz w:val="24"/>
          <w:szCs w:val="24"/>
        </w:rPr>
      </w:pPr>
      <w:r>
        <w:rPr>
          <w:rFonts w:hint="default" w:ascii="Arial" w:hAnsi="Arial" w:cs="Arial"/>
          <w:sz w:val="24"/>
          <w:szCs w:val="24"/>
          <w:lang w:val="en-GB"/>
        </w:rPr>
        <w:t xml:space="preserve">Find the subsets of </w:t>
      </w:r>
      <m:oMath>
        <m:r>
          <m:rPr>
            <m:sty m:val="p"/>
          </m:rPr>
          <w:rPr>
            <w:rFonts w:hint="default" w:ascii="Cambria Math" w:hAnsi="Cambria Math" w:cs="Arial"/>
            <w:sz w:val="24"/>
            <w:szCs w:val="24"/>
            <w:lang w:val="en-GB" w:bidi="ar-SA"/>
          </w:rPr>
          <m:t>A</m:t>
        </m:r>
      </m:oMath>
      <w:r>
        <w:rPr>
          <w:rFonts w:hint="default" w:ascii="Arial" w:hAnsi="Arial" w:cs="Arial"/>
          <w:sz w:val="24"/>
          <w:szCs w:val="24"/>
          <w:lang w:val="en-GB"/>
        </w:rPr>
        <w:t xml:space="preserve"> which containing all</w:t>
      </w:r>
      <w:r>
        <w:rPr>
          <w:rFonts w:ascii="Arial" w:hAnsi="Arial" w:cs="Arial" w:eastAsiaTheme="minorEastAsia"/>
          <w:sz w:val="24"/>
          <w:szCs w:val="24"/>
        </w:rPr>
        <w:t xml:space="preserve"> the elements  which are</w:t>
      </w:r>
    </w:p>
    <w:p>
      <w:pPr>
        <w:pStyle w:val="5"/>
        <w:numPr>
          <w:ilvl w:val="0"/>
          <w:numId w:val="6"/>
        </w:numPr>
        <w:rPr>
          <w:rFonts w:ascii="Arial" w:hAnsi="Arial" w:cs="Arial"/>
          <w:sz w:val="24"/>
          <w:szCs w:val="24"/>
        </w:rPr>
      </w:pPr>
      <w:r>
        <w:rPr>
          <w:rFonts w:ascii="Arial" w:hAnsi="Arial" w:cs="Arial" w:eastAsiaTheme="minorEastAsia"/>
          <w:sz w:val="24"/>
          <w:szCs w:val="24"/>
        </w:rPr>
        <w:t>Natural numbers</w:t>
      </w:r>
    </w:p>
    <w:p>
      <w:pPr>
        <w:pStyle w:val="5"/>
        <w:numPr>
          <w:ilvl w:val="0"/>
          <w:numId w:val="6"/>
        </w:numPr>
        <w:rPr>
          <w:rFonts w:ascii="Arial" w:hAnsi="Arial" w:cs="Arial"/>
          <w:sz w:val="24"/>
          <w:szCs w:val="24"/>
        </w:rPr>
      </w:pPr>
      <w:r>
        <w:rPr>
          <w:rFonts w:ascii="Arial" w:hAnsi="Arial" w:cs="Arial" w:eastAsiaTheme="minorEastAsia"/>
          <w:sz w:val="24"/>
          <w:szCs w:val="24"/>
        </w:rPr>
        <w:t>Integers</w:t>
      </w:r>
    </w:p>
    <w:p>
      <w:pPr>
        <w:pStyle w:val="5"/>
        <w:numPr>
          <w:ilvl w:val="0"/>
          <w:numId w:val="6"/>
        </w:numPr>
        <w:rPr>
          <w:rFonts w:ascii="Arial" w:hAnsi="Arial" w:cs="Arial"/>
          <w:sz w:val="24"/>
          <w:szCs w:val="24"/>
        </w:rPr>
      </w:pPr>
      <w:r>
        <w:rPr>
          <w:rFonts w:ascii="Arial" w:hAnsi="Arial" w:cs="Arial" w:eastAsiaTheme="minorEastAsia"/>
          <w:sz w:val="24"/>
          <w:szCs w:val="24"/>
        </w:rPr>
        <w:t>Prime numbers</w:t>
      </w:r>
    </w:p>
    <w:p>
      <w:pPr>
        <w:pStyle w:val="5"/>
        <w:numPr>
          <w:ilvl w:val="0"/>
          <w:numId w:val="6"/>
        </w:numPr>
        <w:rPr>
          <w:rFonts w:ascii="Arial" w:hAnsi="Arial" w:cs="Arial"/>
          <w:sz w:val="24"/>
          <w:szCs w:val="24"/>
        </w:rPr>
      </w:pPr>
      <w:r>
        <w:rPr>
          <w:rFonts w:ascii="Arial" w:hAnsi="Arial" w:cs="Arial" w:eastAsiaTheme="minorEastAsia"/>
          <w:sz w:val="24"/>
          <w:szCs w:val="24"/>
        </w:rPr>
        <w:t>Rational numbers</w:t>
      </w:r>
    </w:p>
    <w:p>
      <w:pPr>
        <w:pStyle w:val="5"/>
        <w:numPr>
          <w:ilvl w:val="0"/>
          <w:numId w:val="6"/>
        </w:numPr>
        <w:rPr>
          <w:rFonts w:ascii="Arial" w:hAnsi="Arial" w:cs="Arial"/>
          <w:sz w:val="24"/>
          <w:szCs w:val="24"/>
        </w:rPr>
      </w:pPr>
      <w:r>
        <w:rPr>
          <w:rFonts w:ascii="Arial" w:hAnsi="Arial" w:cs="Arial" w:eastAsiaTheme="minorEastAsia"/>
          <w:sz w:val="24"/>
          <w:szCs w:val="24"/>
        </w:rPr>
        <w:t xml:space="preserve">Irrational numbers                                                                       </w:t>
      </w:r>
    </w:p>
    <w:p>
      <w:pPr>
        <w:pStyle w:val="5"/>
        <w:numPr>
          <w:numId w:val="0"/>
        </w:numPr>
        <w:ind w:firstLine="480" w:firstLineChars="200"/>
        <w:rPr>
          <w:rFonts w:ascii="Arial" w:hAnsi="Arial" w:cs="Arial"/>
          <w:sz w:val="24"/>
          <w:szCs w:val="24"/>
        </w:rPr>
      </w:pPr>
      <w:r>
        <w:rPr>
          <w:rFonts w:hint="default" w:ascii="Arial" w:hAnsi="Arial" w:cs="Arial" w:eastAsiaTheme="minorEastAsia"/>
          <w:sz w:val="24"/>
          <w:szCs w:val="24"/>
          <w:lang w:val="en-GB"/>
        </w:rPr>
        <w:t>Given that</w:t>
      </w:r>
      <w:r>
        <w:rPr>
          <w:rFonts w:ascii="Arial" w:hAnsi="Arial" w:cs="Arial"/>
          <w:sz w:val="24"/>
          <w:szCs w:val="24"/>
        </w:rPr>
        <w:t xml:space="preserve"> </w:t>
      </w:r>
      <m:oMath>
        <m:r>
          <m:rPr/>
          <w:rPr>
            <w:rFonts w:hint="default" w:ascii="Cambria Math" w:hAnsi="Arial" w:cs="Arial"/>
            <w:sz w:val="24"/>
            <w:szCs w:val="24"/>
            <w:lang w:val="en-GB"/>
          </w:rPr>
          <m:t>A</m:t>
        </m:r>
        <m:r>
          <m:rPr/>
          <w:rPr>
            <w:rFonts w:ascii="Cambria Math" w:hAnsi="Cambria Math" w:cs="Arial"/>
            <w:sz w:val="24"/>
            <w:szCs w:val="24"/>
          </w:rPr>
          <m:t>={10,</m:t>
        </m:r>
        <m:r>
          <m:rPr/>
          <w:rPr>
            <w:rFonts w:hint="default" w:ascii="Cambria Math" w:hAnsi="Cambria Math" w:cs="Arial"/>
            <w:sz w:val="24"/>
            <w:szCs w:val="24"/>
            <w:lang w:val="en-GB"/>
          </w:rPr>
          <m:t xml:space="preserve"> −</m:t>
        </m:r>
        <m:r>
          <m:rPr/>
          <w:rPr>
            <w:rFonts w:ascii="Cambria Math" w:hAnsi="Cambria Math" w:cs="Arial"/>
            <w:sz w:val="24"/>
            <w:szCs w:val="24"/>
          </w:rPr>
          <m:t>5,</m:t>
        </m:r>
        <m:rad>
          <m:radPr>
            <m:degHide m:val="1"/>
            <m:ctrlPr>
              <w:rPr>
                <w:rFonts w:ascii="Cambria Math" w:hAnsi="Cambria Math" w:cs="Arial"/>
                <w:i/>
                <w:sz w:val="24"/>
                <w:szCs w:val="24"/>
              </w:rPr>
            </m:ctrlPr>
          </m:radPr>
          <m:deg>
            <m:ctrlPr>
              <w:rPr>
                <w:rFonts w:ascii="Cambria Math" w:hAnsi="Cambria Math" w:cs="Arial"/>
                <w:i/>
                <w:sz w:val="24"/>
                <w:szCs w:val="24"/>
              </w:rPr>
            </m:ctrlPr>
          </m:deg>
          <m:e>
            <m:r>
              <m:rPr/>
              <w:rPr>
                <w:rFonts w:ascii="Cambria Math" w:hAnsi="Cambria Math" w:cs="Arial"/>
                <w:sz w:val="24"/>
                <w:szCs w:val="24"/>
              </w:rPr>
              <m:t>5</m:t>
            </m:r>
            <m:ctrlPr>
              <w:rPr>
                <w:rFonts w:ascii="Cambria Math" w:hAnsi="Cambria Math" w:cs="Arial"/>
                <w:i/>
                <w:sz w:val="24"/>
                <w:szCs w:val="24"/>
              </w:rPr>
            </m:ctrlPr>
          </m:e>
        </m:rad>
        <m:r>
          <m:rPr/>
          <w:rPr>
            <w:rFonts w:ascii="Cambria Math" w:hAnsi="Cambria Math" w:cs="Arial"/>
            <w:sz w:val="24"/>
            <w:szCs w:val="24"/>
          </w:rPr>
          <m:t xml:space="preserve">, </m:t>
        </m:r>
        <m:f>
          <m:fPr>
            <m:ctrlPr>
              <w:rPr>
                <w:rFonts w:ascii="Cambria Math" w:hAnsi="Cambria Math" w:cs="Arial"/>
                <w:i/>
                <w:sz w:val="24"/>
                <w:szCs w:val="24"/>
              </w:rPr>
            </m:ctrlPr>
          </m:fPr>
          <m:num>
            <m:r>
              <m:rPr/>
              <w:rPr>
                <w:rFonts w:ascii="Cambria Math" w:hAnsi="Cambria Math" w:cs="Arial"/>
                <w:sz w:val="24"/>
                <w:szCs w:val="24"/>
              </w:rPr>
              <m:t>2</m:t>
            </m:r>
            <m:ctrlPr>
              <w:rPr>
                <w:rFonts w:ascii="Cambria Math" w:hAnsi="Cambria Math" w:cs="Arial"/>
                <w:i/>
                <w:sz w:val="24"/>
                <w:szCs w:val="24"/>
              </w:rPr>
            </m:ctrlPr>
          </m:num>
          <m:den>
            <m:r>
              <m:rPr/>
              <w:rPr>
                <w:rFonts w:ascii="Cambria Math" w:hAnsi="Cambria Math" w:cs="Arial"/>
                <w:sz w:val="24"/>
                <w:szCs w:val="24"/>
              </w:rPr>
              <m:t>3</m:t>
            </m:r>
            <m:ctrlPr>
              <w:rPr>
                <w:rFonts w:ascii="Cambria Math" w:hAnsi="Cambria Math" w:cs="Arial"/>
                <w:i/>
                <w:sz w:val="24"/>
                <w:szCs w:val="24"/>
              </w:rPr>
            </m:ctrlPr>
          </m:den>
        </m:f>
        <m:r>
          <m:rPr/>
          <w:rPr>
            <w:rFonts w:ascii="Cambria Math" w:hAnsi="Cambria Math" w:cs="Arial"/>
            <w:sz w:val="24"/>
            <w:szCs w:val="24"/>
          </w:rPr>
          <m:t>,</m:t>
        </m:r>
        <m:r>
          <m:rPr/>
          <w:rPr>
            <w:rFonts w:hint="default" w:ascii="Cambria Math" w:hAnsi="Cambria Math" w:cs="Arial"/>
            <w:sz w:val="24"/>
            <w:szCs w:val="24"/>
            <w:lang w:val="en-GB"/>
          </w:rPr>
          <m:t xml:space="preserve"> </m:t>
        </m:r>
        <m:r>
          <m:rPr/>
          <w:rPr>
            <w:rFonts w:ascii="Cambria Math" w:hAnsi="Cambria Math" w:cs="Arial"/>
            <w:sz w:val="24"/>
            <w:szCs w:val="24"/>
          </w:rPr>
          <m:t xml:space="preserve">4, 3.22, </m:t>
        </m:r>
        <m:rad>
          <m:radPr>
            <m:degHide m:val="1"/>
            <m:ctrlPr>
              <w:rPr>
                <w:rFonts w:ascii="Cambria Math" w:hAnsi="Cambria Math" w:cs="Arial"/>
                <w:i/>
                <w:sz w:val="24"/>
                <w:szCs w:val="24"/>
              </w:rPr>
            </m:ctrlPr>
          </m:radPr>
          <m:deg>
            <m:ctrlPr>
              <w:rPr>
                <w:rFonts w:ascii="Cambria Math" w:hAnsi="Cambria Math" w:cs="Arial"/>
                <w:i/>
                <w:sz w:val="24"/>
                <w:szCs w:val="24"/>
              </w:rPr>
            </m:ctrlPr>
          </m:deg>
          <m:e>
            <m:r>
              <m:rPr/>
              <w:rPr>
                <w:rFonts w:ascii="Cambria Math" w:hAnsi="Cambria Math" w:cs="Arial"/>
                <w:sz w:val="24"/>
                <w:szCs w:val="24"/>
              </w:rPr>
              <m:t>3</m:t>
            </m:r>
            <m:ctrlPr>
              <w:rPr>
                <w:rFonts w:ascii="Cambria Math" w:hAnsi="Cambria Math" w:cs="Arial"/>
                <w:i/>
                <w:sz w:val="24"/>
                <w:szCs w:val="24"/>
              </w:rPr>
            </m:ctrlPr>
          </m:e>
        </m:rad>
        <m:r>
          <m:rPr/>
          <w:rPr>
            <w:rFonts w:ascii="Cambria Math" w:hAnsi="Cambria Math" w:cs="Arial"/>
            <w:sz w:val="24"/>
            <w:szCs w:val="24"/>
          </w:rPr>
          <m:t xml:space="preserve">, 12, 0.33, </m:t>
        </m:r>
        <m:f>
          <m:fPr>
            <m:ctrlPr>
              <w:rPr>
                <w:rFonts w:ascii="Cambria Math" w:hAnsi="Cambria Math" w:cs="Arial"/>
                <w:i/>
                <w:sz w:val="24"/>
                <w:szCs w:val="24"/>
              </w:rPr>
            </m:ctrlPr>
          </m:fPr>
          <m:num>
            <m:r>
              <m:rPr/>
              <w:rPr>
                <w:rFonts w:ascii="Cambria Math" w:hAnsi="Cambria Math" w:cs="Arial"/>
                <w:sz w:val="24"/>
                <w:szCs w:val="24"/>
              </w:rPr>
              <m:t>1</m:t>
            </m:r>
            <m:ctrlPr>
              <w:rPr>
                <w:rFonts w:ascii="Cambria Math" w:hAnsi="Cambria Math" w:cs="Arial"/>
                <w:i/>
                <w:sz w:val="24"/>
                <w:szCs w:val="24"/>
              </w:rPr>
            </m:ctrlPr>
          </m:num>
          <m:den>
            <m:r>
              <m:rPr/>
              <w:rPr>
                <w:rFonts w:ascii="Cambria Math" w:hAnsi="Cambria Math" w:cs="Arial"/>
                <w:sz w:val="24"/>
                <w:szCs w:val="24"/>
              </w:rPr>
              <m:t>5</m:t>
            </m:r>
            <m:ctrlPr>
              <w:rPr>
                <w:rFonts w:ascii="Cambria Math" w:hAnsi="Cambria Math" w:cs="Arial"/>
                <w:i/>
                <w:sz w:val="24"/>
                <w:szCs w:val="24"/>
              </w:rPr>
            </m:ctrlPr>
          </m:den>
        </m:f>
        <m:r>
          <m:rPr/>
          <w:rPr>
            <w:rFonts w:ascii="Cambria Math" w:hAnsi="Cambria Math" w:cs="Arial"/>
            <w:sz w:val="24"/>
            <w:szCs w:val="24"/>
          </w:rPr>
          <m:t>}</m:t>
        </m:r>
      </m:oMath>
      <w:r>
        <w:rPr>
          <w:rFonts w:ascii="Arial" w:hAnsi="Arial" w:cs="Arial" w:eastAsiaTheme="minorEastAsia"/>
          <w:sz w:val="24"/>
          <w:szCs w:val="24"/>
        </w:rPr>
        <w:t xml:space="preserve">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(5 marks)</w:t>
      </w:r>
    </w:p>
    <w:p>
      <w:pPr>
        <w:pStyle w:val="5"/>
        <w:numPr>
          <w:ilvl w:val="0"/>
          <w:numId w:val="7"/>
        </w:numPr>
        <w:rPr>
          <w:rFonts w:ascii="Arial" w:hAnsi="Arial" w:cs="Arial"/>
          <w:sz w:val="24"/>
          <w:szCs w:val="24"/>
        </w:rPr>
      </w:pPr>
      <w:r>
        <w:rPr>
          <w:rFonts w:ascii="Arial" w:hAnsi="Arial" w:cs="Arial" w:eastAsiaTheme="minorEastAsia"/>
          <w:sz w:val="24"/>
          <w:szCs w:val="24"/>
        </w:rPr>
        <w:t>D</w:t>
      </w:r>
      <w:r>
        <w:rPr>
          <w:rFonts w:hint="default" w:ascii="Arial" w:hAnsi="Arial" w:cs="Arial" w:eastAsiaTheme="minorEastAsia"/>
          <w:sz w:val="24"/>
          <w:szCs w:val="24"/>
          <w:lang w:val="en-GB"/>
        </w:rPr>
        <w:t>efine with a suitable example</w:t>
      </w:r>
      <w:r>
        <w:rPr>
          <w:rFonts w:ascii="Arial" w:hAnsi="Arial" w:cs="Arial" w:eastAsiaTheme="minorEastAsia"/>
          <w:sz w:val="24"/>
          <w:szCs w:val="24"/>
        </w:rPr>
        <w:t xml:space="preserve"> </w:t>
      </w:r>
    </w:p>
    <w:p>
      <w:pPr>
        <w:pStyle w:val="5"/>
        <w:numPr>
          <w:ilvl w:val="0"/>
          <w:numId w:val="8"/>
        </w:numPr>
        <w:rPr>
          <w:rFonts w:ascii="Arial" w:hAnsi="Arial" w:cs="Arial"/>
          <w:sz w:val="24"/>
          <w:szCs w:val="24"/>
        </w:rPr>
      </w:pPr>
      <w:r>
        <w:rPr>
          <w:rFonts w:ascii="Arial" w:hAnsi="Arial" w:cs="Arial" w:eastAsiaTheme="minorEastAsia"/>
          <w:sz w:val="24"/>
          <w:szCs w:val="24"/>
        </w:rPr>
        <w:t xml:space="preserve">Injective </w:t>
      </w:r>
      <w:r>
        <w:rPr>
          <w:rFonts w:hint="default" w:ascii="Arial" w:hAnsi="Arial" w:cs="Arial" w:eastAsiaTheme="minorEastAsia"/>
          <w:sz w:val="24"/>
          <w:szCs w:val="24"/>
          <w:lang w:val="en-GB"/>
        </w:rPr>
        <w:t>function</w:t>
      </w:r>
      <w:r>
        <w:rPr>
          <w:rFonts w:ascii="Arial" w:hAnsi="Arial" w:cs="Arial" w:eastAsiaTheme="minorEastAsia"/>
          <w:sz w:val="24"/>
          <w:szCs w:val="24"/>
        </w:rPr>
        <w:t xml:space="preserve">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(4 marks)</w:t>
      </w:r>
    </w:p>
    <w:p>
      <w:pPr>
        <w:pStyle w:val="5"/>
        <w:numPr>
          <w:ilvl w:val="0"/>
          <w:numId w:val="8"/>
        </w:numPr>
        <w:rPr>
          <w:rFonts w:ascii="Arial" w:hAnsi="Arial" w:cs="Arial"/>
          <w:sz w:val="24"/>
          <w:szCs w:val="24"/>
        </w:rPr>
      </w:pPr>
      <w:r>
        <w:rPr>
          <w:rFonts w:hint="default" w:ascii="Arial" w:hAnsi="Arial" w:cs="Arial" w:eastAsiaTheme="minorEastAsia"/>
          <w:sz w:val="24"/>
          <w:szCs w:val="24"/>
          <w:lang w:val="en-GB"/>
        </w:rPr>
        <w:t>S</w:t>
      </w:r>
      <w:r>
        <w:rPr>
          <w:rFonts w:ascii="Arial" w:hAnsi="Arial" w:cs="Arial" w:eastAsiaTheme="minorEastAsia"/>
          <w:sz w:val="24"/>
          <w:szCs w:val="24"/>
        </w:rPr>
        <w:t xml:space="preserve">urjective function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(4 marks)</w:t>
      </w:r>
    </w:p>
    <w:p>
      <w:pPr>
        <w:rPr>
          <w:rFonts w:ascii="Arial" w:hAnsi="Arial" w:cs="Arial"/>
          <w:sz w:val="24"/>
          <w:szCs w:val="24"/>
        </w:rPr>
      </w:pPr>
    </w:p>
    <w:p>
      <w:pPr>
        <w:rPr>
          <w:rFonts w:ascii="Arial" w:hAnsi="Arial" w:cs="Arial"/>
          <w:sz w:val="24"/>
          <w:szCs w:val="24"/>
        </w:rPr>
      </w:pPr>
    </w:p>
    <w:p>
      <w:pPr>
        <w:rPr>
          <w:rFonts w:ascii="Arial" w:hAnsi="Arial" w:cs="Arial"/>
          <w:b/>
          <w:sz w:val="24"/>
          <w:szCs w:val="24"/>
        </w:rPr>
      </w:pPr>
    </w:p>
    <w:p>
      <w:pPr>
        <w:rPr>
          <w:rFonts w:ascii="Arial" w:hAnsi="Arial" w:cs="Arial"/>
          <w:b/>
          <w:sz w:val="24"/>
          <w:szCs w:val="24"/>
        </w:rPr>
      </w:pPr>
    </w:p>
    <w:p>
      <w:pPr>
        <w:rPr>
          <w:rFonts w:ascii="Arial" w:hAnsi="Arial" w:cs="Arial"/>
          <w:b/>
          <w:sz w:val="24"/>
          <w:szCs w:val="24"/>
        </w:rPr>
      </w:pPr>
    </w:p>
    <w:p>
      <w:pPr>
        <w:rPr>
          <w:rFonts w:ascii="Arial" w:hAnsi="Arial" w:cs="Arial"/>
          <w:b/>
          <w:sz w:val="24"/>
          <w:szCs w:val="24"/>
        </w:rPr>
      </w:pPr>
      <w:r>
        <w:rPr>
          <w:rFonts w:ascii="Arial" w:hAnsi="Arial" w:cs="Arial"/>
          <w:b/>
          <w:sz w:val="24"/>
          <w:szCs w:val="24"/>
        </w:rPr>
        <w:t>QUESTION TWO  [20 MARKS]</w:t>
      </w:r>
    </w:p>
    <w:p>
      <w:pPr>
        <w:pStyle w:val="5"/>
        <w:numPr>
          <w:ilvl w:val="0"/>
          <w:numId w:val="9"/>
        </w:numPr>
        <w:rPr>
          <w:rFonts w:ascii="Arial" w:hAnsi="Arial" w:cs="Arial"/>
          <w:b/>
          <w:sz w:val="24"/>
          <w:szCs w:val="24"/>
        </w:rPr>
      </w:pPr>
      <w:r>
        <w:rPr>
          <w:rFonts w:ascii="Arial" w:hAnsi="Arial" w:cs="Arial"/>
          <w:sz w:val="24"/>
          <w:szCs w:val="24"/>
        </w:rPr>
        <w:t xml:space="preserve">Given </w:t>
      </w:r>
      <m:oMath>
        <m:r>
          <m:rPr/>
          <w:rPr>
            <w:rFonts w:ascii="Cambria Math" w:hAnsi="Cambria Math" w:cs="Arial"/>
            <w:sz w:val="24"/>
            <w:szCs w:val="24"/>
          </w:rPr>
          <m:t>U=</m:t>
        </m:r>
        <m:d>
          <m:dPr>
            <m:begChr m:val="{"/>
            <m:endChr m:val="}"/>
            <m:ctrlPr>
              <w:rPr>
                <w:rFonts w:ascii="Cambria Math" w:hAnsi="Cambria Math" w:cs="Arial"/>
                <w:i/>
                <w:sz w:val="24"/>
                <w:szCs w:val="24"/>
              </w:rPr>
            </m:ctrlPr>
          </m:dPr>
          <m:e>
            <m:r>
              <m:rPr/>
              <w:rPr>
                <w:rFonts w:hint="default" w:ascii="Cambria Math" w:hAnsi="Cambria Math" w:cs="Arial"/>
                <w:sz w:val="24"/>
                <w:szCs w:val="24"/>
                <w:lang w:val="en-GB"/>
              </w:rPr>
              <m:t>a, b, c, d, e, f, g, ℎ, i, j</m:t>
            </m:r>
            <m:ctrlPr>
              <w:rPr>
                <w:rFonts w:ascii="Cambria Math" w:hAnsi="Cambria Math" w:cs="Arial"/>
                <w:i/>
                <w:sz w:val="24"/>
                <w:szCs w:val="24"/>
              </w:rPr>
            </m:ctrlPr>
          </m:e>
        </m:d>
      </m:oMath>
      <w:r>
        <w:rPr>
          <w:rFonts w:ascii="Arial" w:hAnsi="Arial" w:cs="Arial" w:eastAsiaTheme="minorEastAsia"/>
          <w:sz w:val="24"/>
          <w:szCs w:val="24"/>
        </w:rPr>
        <w:t xml:space="preserve">, </w:t>
      </w:r>
      <m:oMath>
        <m:r>
          <m:rPr/>
          <w:rPr>
            <w:rFonts w:ascii="Cambria Math" w:hAnsi="Cambria Math" w:cs="Arial"/>
            <w:sz w:val="24"/>
            <w:szCs w:val="24"/>
          </w:rPr>
          <m:t>A=</m:t>
        </m:r>
        <m:d>
          <m:dPr>
            <m:begChr m:val="{"/>
            <m:endChr m:val="}"/>
            <m:ctrlPr>
              <w:rPr>
                <w:rFonts w:ascii="Cambria Math" w:hAnsi="Cambria Math" w:cs="Arial"/>
                <w:i/>
                <w:sz w:val="24"/>
                <w:szCs w:val="24"/>
              </w:rPr>
            </m:ctrlPr>
          </m:dPr>
          <m:e>
            <m:r>
              <m:rPr/>
              <w:rPr>
                <w:rFonts w:hint="default" w:ascii="Cambria Math" w:hAnsi="Cambria Math" w:cs="Arial"/>
                <w:sz w:val="24"/>
                <w:szCs w:val="24"/>
                <w:lang w:val="en-GB"/>
              </w:rPr>
              <m:t>a, b, c, d, e, f</m:t>
            </m:r>
            <m:ctrlPr>
              <w:rPr>
                <w:rFonts w:ascii="Cambria Math" w:hAnsi="Cambria Math" w:cs="Arial"/>
                <w:i/>
                <w:sz w:val="24"/>
                <w:szCs w:val="24"/>
              </w:rPr>
            </m:ctrlPr>
          </m:e>
        </m:d>
      </m:oMath>
      <w:r>
        <w:rPr>
          <w:rFonts w:ascii="Arial" w:hAnsi="Arial" w:cs="Arial" w:eastAsiaTheme="minorEastAsia"/>
          <w:sz w:val="24"/>
          <w:szCs w:val="24"/>
        </w:rPr>
        <w:t xml:space="preserve">, </w:t>
      </w:r>
      <m:oMath>
        <m:r>
          <m:rPr/>
          <w:rPr>
            <w:rFonts w:ascii="Cambria Math" w:hAnsi="Cambria Math" w:cs="Arial"/>
            <w:sz w:val="24"/>
            <w:szCs w:val="24"/>
          </w:rPr>
          <m:t>B=</m:t>
        </m:r>
        <m:d>
          <m:dPr>
            <m:begChr m:val="{"/>
            <m:endChr m:val="}"/>
            <m:ctrlPr>
              <w:rPr>
                <w:rFonts w:ascii="Cambria Math" w:hAnsi="Cambria Math" w:cs="Arial"/>
                <w:i/>
                <w:sz w:val="24"/>
                <w:szCs w:val="24"/>
              </w:rPr>
            </m:ctrlPr>
          </m:dPr>
          <m:e>
            <m:r>
              <m:rPr/>
              <w:rPr>
                <w:rFonts w:hint="default" w:ascii="Cambria Math" w:hAnsi="Cambria Math" w:cs="Arial"/>
                <w:sz w:val="24"/>
                <w:szCs w:val="24"/>
                <w:lang w:val="en-GB"/>
              </w:rPr>
              <m:t>e, f, g, ℎ</m:t>
            </m:r>
            <m:ctrlPr>
              <w:rPr>
                <w:rFonts w:ascii="Cambria Math" w:hAnsi="Cambria Math" w:cs="Arial"/>
                <w:i/>
                <w:sz w:val="24"/>
                <w:szCs w:val="24"/>
              </w:rPr>
            </m:ctrlPr>
          </m:e>
        </m:d>
      </m:oMath>
      <w:r>
        <w:rPr>
          <w:rFonts w:ascii="Arial" w:hAnsi="Arial" w:cs="Arial" w:eastAsiaTheme="minorEastAsia"/>
          <w:sz w:val="24"/>
          <w:szCs w:val="24"/>
        </w:rPr>
        <w:t>, determine</w:t>
      </w:r>
    </w:p>
    <w:p>
      <w:pPr>
        <w:pStyle w:val="5"/>
        <w:numPr>
          <w:ilvl w:val="0"/>
          <w:numId w:val="10"/>
        </w:numPr>
        <w:rPr>
          <w:rFonts w:ascii="Arial" w:hAnsi="Arial" w:cs="Arial"/>
          <w:sz w:val="24"/>
          <w:szCs w:val="24"/>
        </w:rPr>
      </w:pPr>
      <m:oMath>
        <m:r>
          <m:rPr/>
          <w:rPr>
            <w:rFonts w:ascii="Cambria Math" w:hAnsi="Cambria Math" w:cs="Arial"/>
            <w:sz w:val="24"/>
            <w:szCs w:val="24"/>
          </w:rPr>
          <m:t>A∪B'</m:t>
        </m:r>
      </m:oMath>
      <w:r>
        <w:rPr>
          <w:rFonts w:ascii="Arial" w:hAnsi="Arial" w:cs="Arial" w:eastAsiaTheme="minorEastAsia"/>
          <w:sz w:val="24"/>
          <w:szCs w:val="24"/>
        </w:rPr>
        <w:t xml:space="preserve">        ii.  </w:t>
      </w:r>
      <m:oMath>
        <m:r>
          <m:rPr/>
          <w:rPr>
            <w:rFonts w:ascii="Cambria Math" w:hAnsi="Cambria Math" w:cs="Arial" w:eastAsiaTheme="minorEastAsia"/>
            <w:sz w:val="24"/>
            <w:szCs w:val="24"/>
          </w:rPr>
          <m:t>A'−B</m:t>
        </m:r>
      </m:oMath>
      <w:r>
        <w:rPr>
          <w:rFonts w:ascii="Arial" w:hAnsi="Arial" w:cs="Arial" w:eastAsiaTheme="minorEastAsia"/>
          <w:sz w:val="24"/>
          <w:szCs w:val="24"/>
        </w:rPr>
        <w:t xml:space="preserve">     iii.   </w:t>
      </w:r>
      <m:oMath>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A</m:t>
            </m:r>
            <m:r>
              <m:rPr/>
              <w:rPr>
                <w:rFonts w:ascii="Cambria Math" w:hAnsi="Cambria Math" w:cs="Arial"/>
                <w:sz w:val="24"/>
                <w:szCs w:val="24"/>
              </w:rPr>
              <m:t>∩</m:t>
            </m:r>
            <m:r>
              <m:rPr/>
              <w:rPr>
                <w:rFonts w:ascii="Cambria Math" w:hAnsi="Cambria Math" w:cs="Arial" w:eastAsiaTheme="minorEastAsia"/>
                <w:sz w:val="24"/>
                <w:szCs w:val="24"/>
              </w:rPr>
              <m:t>B</m:t>
            </m:r>
            <m:ctrlPr>
              <w:rPr>
                <w:rFonts w:ascii="Cambria Math" w:hAnsi="Cambria Math" w:cs="Arial" w:eastAsiaTheme="minorEastAsia"/>
                <w:i/>
                <w:sz w:val="24"/>
                <w:szCs w:val="24"/>
              </w:rPr>
            </m:ctrlPr>
          </m:e>
        </m:d>
        <m:r>
          <m:rPr/>
          <w:rPr>
            <w:rFonts w:ascii="Cambria Math" w:hAnsi="Cambria Math" w:cs="Arial" w:eastAsiaTheme="minorEastAsia"/>
            <w:sz w:val="24"/>
            <w:szCs w:val="24"/>
          </w:rPr>
          <m:t>'</m:t>
        </m:r>
      </m:oMath>
      <w:r>
        <w:rPr>
          <w:rFonts w:ascii="Arial" w:hAnsi="Arial" w:cs="Arial" w:eastAsiaTheme="minorEastAsia"/>
          <w:sz w:val="24"/>
          <w:szCs w:val="24"/>
        </w:rPr>
        <w:t xml:space="preserve">                                   (6 marks)</w:t>
      </w:r>
    </w:p>
    <w:p>
      <w:pPr>
        <w:pStyle w:val="5"/>
        <w:numPr>
          <w:ilvl w:val="0"/>
          <w:numId w:val="9"/>
        </w:numPr>
        <w:ind w:left="720" w:leftChars="0" w:hanging="360" w:firstLineChars="0"/>
        <w:rPr>
          <w:rFonts w:ascii="Arial" w:hAnsi="Arial" w:cs="Arial"/>
          <w:b/>
          <w:sz w:val="24"/>
          <w:szCs w:val="24"/>
        </w:rPr>
      </w:pPr>
      <w:r>
        <w:rPr>
          <w:rFonts w:ascii="Arial" w:hAnsi="Arial" w:cs="Arial"/>
          <w:sz w:val="24"/>
          <w:szCs w:val="24"/>
        </w:rPr>
        <w:t>A survey conducted on 120 people on the search engine they prefer revealed that 60 like google, 60 like yahoo while 45 prefer msn and 10 do not prefer any of the three.  20 prefer google and msn, 25 prefer google and yahoo and 15 prefer yahoo and msn. Use a vehn diagram to find the number of people who prefer</w:t>
      </w:r>
    </w:p>
    <w:p>
      <w:pPr>
        <w:pStyle w:val="5"/>
        <w:numPr>
          <w:ilvl w:val="0"/>
          <w:numId w:val="11"/>
        </w:numPr>
        <w:rPr>
          <w:rFonts w:ascii="Arial" w:hAnsi="Arial" w:cs="Arial"/>
          <w:b/>
          <w:sz w:val="24"/>
          <w:szCs w:val="24"/>
        </w:rPr>
      </w:pPr>
      <w:r>
        <w:rPr>
          <w:rFonts w:ascii="Arial" w:hAnsi="Arial" w:cs="Arial"/>
          <w:sz w:val="24"/>
          <w:szCs w:val="24"/>
        </w:rPr>
        <w:t>Exactly one</w:t>
      </w:r>
    </w:p>
    <w:p>
      <w:pPr>
        <w:pStyle w:val="5"/>
        <w:numPr>
          <w:ilvl w:val="0"/>
          <w:numId w:val="11"/>
        </w:numPr>
        <w:rPr>
          <w:rFonts w:ascii="Arial" w:hAnsi="Arial" w:cs="Arial"/>
          <w:b/>
          <w:sz w:val="24"/>
          <w:szCs w:val="24"/>
        </w:rPr>
      </w:pPr>
      <w:r>
        <w:rPr>
          <w:rFonts w:ascii="Arial" w:hAnsi="Arial" w:cs="Arial"/>
          <w:sz w:val="24"/>
          <w:szCs w:val="24"/>
        </w:rPr>
        <w:t>All the three                                                                                  (10 marks)</w:t>
      </w:r>
    </w:p>
    <w:p>
      <w:pPr>
        <w:pStyle w:val="5"/>
        <w:numPr>
          <w:ilvl w:val="0"/>
          <w:numId w:val="0"/>
        </w:numPr>
        <w:rPr>
          <w:rFonts w:ascii="Arial" w:hAnsi="Arial" w:cs="Arial"/>
          <w:b/>
          <w:sz w:val="24"/>
          <w:szCs w:val="24"/>
        </w:rPr>
      </w:pPr>
      <w:r>
        <w:rPr>
          <w:rFonts w:hint="default" w:ascii="Arial" w:hAnsi="Arial" w:cs="Arial"/>
          <w:sz w:val="24"/>
          <w:szCs w:val="24"/>
          <w:lang w:val="en-GB"/>
        </w:rPr>
        <w:t xml:space="preserve">(c)    </w:t>
      </w:r>
      <w:r>
        <w:rPr>
          <w:rFonts w:ascii="Arial" w:hAnsi="Arial" w:cs="Arial"/>
          <w:sz w:val="24"/>
          <w:szCs w:val="24"/>
        </w:rPr>
        <w:t xml:space="preserve">State any four applications of Mathematics </w:t>
      </w:r>
      <w:r>
        <w:rPr>
          <w:rFonts w:hint="default" w:ascii="Arial" w:hAnsi="Arial" w:cs="Arial"/>
          <w:sz w:val="24"/>
          <w:szCs w:val="24"/>
          <w:lang w:val="en-GB"/>
        </w:rPr>
        <w:t>in the field of I</w:t>
      </w:r>
      <w:r>
        <w:rPr>
          <w:rFonts w:ascii="Arial" w:hAnsi="Arial" w:cs="Arial"/>
          <w:sz w:val="24"/>
          <w:szCs w:val="24"/>
        </w:rPr>
        <w:t>T</w:t>
      </w:r>
      <w:r>
        <w:rPr>
          <w:rFonts w:ascii="Arial" w:hAnsi="Arial" w:cs="Arial" w:eastAsiaTheme="minorEastAsia"/>
          <w:sz w:val="24"/>
          <w:szCs w:val="24"/>
        </w:rPr>
        <w:t xml:space="preserve">                       (4 marks)</w:t>
      </w:r>
    </w:p>
    <w:p>
      <w:pPr>
        <w:rPr>
          <w:rFonts w:ascii="Arial" w:hAnsi="Arial" w:cs="Arial"/>
          <w:sz w:val="24"/>
          <w:szCs w:val="24"/>
        </w:rPr>
      </w:pPr>
    </w:p>
    <w:p>
      <w:pPr>
        <w:rPr>
          <w:rFonts w:ascii="Arial" w:hAnsi="Arial" w:cs="Arial"/>
          <w:sz w:val="24"/>
          <w:szCs w:val="24"/>
        </w:rPr>
      </w:pPr>
    </w:p>
    <w:p>
      <w:pPr>
        <w:rPr>
          <w:rFonts w:ascii="Arial" w:hAnsi="Arial" w:cs="Arial"/>
          <w:b/>
          <w:sz w:val="24"/>
          <w:szCs w:val="24"/>
        </w:rPr>
      </w:pPr>
      <w:r>
        <w:rPr>
          <w:rFonts w:ascii="Arial" w:hAnsi="Arial" w:cs="Arial"/>
          <w:b/>
          <w:sz w:val="24"/>
          <w:szCs w:val="24"/>
        </w:rPr>
        <w:t>QUESTION THREE  [20 MARKS]</w:t>
      </w:r>
    </w:p>
    <w:p>
      <w:pPr>
        <w:pStyle w:val="5"/>
        <w:numPr>
          <w:ilvl w:val="0"/>
          <w:numId w:val="12"/>
        </w:numPr>
        <w:rPr>
          <w:rFonts w:ascii="Arial" w:hAnsi="Arial" w:cs="Arial"/>
          <w:sz w:val="24"/>
          <w:szCs w:val="24"/>
        </w:rPr>
      </w:pPr>
      <w:r>
        <w:rPr>
          <w:rFonts w:ascii="Arial" w:hAnsi="Arial" w:cs="Arial"/>
          <w:sz w:val="24"/>
          <w:szCs w:val="24"/>
        </w:rPr>
        <w:t xml:space="preserve">Evaluate the following integrals </w:t>
      </w:r>
    </w:p>
    <w:p>
      <w:pPr>
        <w:pStyle w:val="5"/>
        <w:numPr>
          <w:ilvl w:val="0"/>
          <w:numId w:val="13"/>
        </w:numPr>
        <w:rPr>
          <w:rFonts w:ascii="Arial" w:hAnsi="Arial" w:cs="Arial"/>
          <w:sz w:val="24"/>
          <w:szCs w:val="24"/>
        </w:rPr>
      </w:pPr>
      <m:oMath>
        <m:nary>
          <m:naryPr>
            <m:limLoc m:val="undOvr"/>
            <m:subHide m:val="1"/>
            <m:supHide m:val="1"/>
            <m:ctrlPr>
              <w:rPr>
                <w:rFonts w:ascii="Cambria Math" w:hAnsi="Cambria Math" w:cs="Arial" w:eastAsiaTheme="minorEastAsia"/>
                <w:i/>
                <w:sz w:val="24"/>
                <w:szCs w:val="24"/>
              </w:rPr>
            </m:ctrlPr>
          </m:naryPr>
          <m:sub>
            <m:ctrlPr>
              <w:rPr>
                <w:rFonts w:ascii="Cambria Math" w:hAnsi="Cambria Math" w:cs="Arial" w:eastAsiaTheme="minorEastAsia"/>
                <w:i/>
                <w:sz w:val="24"/>
                <w:szCs w:val="24"/>
              </w:rPr>
            </m:ctrlPr>
          </m:sub>
          <m:sup>
            <m:ctrlPr>
              <w:rPr>
                <w:rFonts w:ascii="Cambria Math" w:hAnsi="Cambria Math" w:cs="Arial" w:eastAsiaTheme="minorEastAsia"/>
                <w:i/>
                <w:sz w:val="24"/>
                <w:szCs w:val="24"/>
              </w:rPr>
            </m:ctrlPr>
          </m:sup>
          <m:e>
            <m:r>
              <m:rPr/>
              <w:rPr>
                <w:rFonts w:ascii="Cambria Math" w:hAnsi="Cambria Math" w:eastAsiaTheme="minorEastAsia"/>
                <w:sz w:val="24"/>
                <w:szCs w:val="24"/>
              </w:rPr>
              <m:t>4</m:t>
            </m:r>
            <m:sSup>
              <m:sSupPr>
                <m:ctrlPr>
                  <w:rPr>
                    <w:rFonts w:ascii="Cambria Math" w:hAnsi="Cambria Math" w:eastAsiaTheme="minorEastAsia"/>
                    <w:i/>
                    <w:sz w:val="24"/>
                    <w:szCs w:val="24"/>
                  </w:rPr>
                </m:ctrlPr>
              </m:sSupPr>
              <m:e>
                <m:r>
                  <m:rPr/>
                  <w:rPr>
                    <w:rFonts w:ascii="Cambria Math" w:hAnsi="Cambria Math" w:eastAsiaTheme="minorEastAsia"/>
                    <w:sz w:val="24"/>
                    <w:szCs w:val="24"/>
                  </w:rPr>
                  <m:t>x</m:t>
                </m:r>
                <m:ctrlPr>
                  <w:rPr>
                    <w:rFonts w:ascii="Cambria Math" w:hAnsi="Cambria Math" w:eastAsiaTheme="minorEastAsia"/>
                    <w:i/>
                    <w:sz w:val="24"/>
                    <w:szCs w:val="24"/>
                  </w:rPr>
                </m:ctrlPr>
              </m:e>
              <m:sup>
                <m:r>
                  <m:rPr/>
                  <w:rPr>
                    <w:rFonts w:ascii="Cambria Math" w:hAnsi="Cambria Math" w:eastAsiaTheme="minorEastAsia"/>
                    <w:sz w:val="24"/>
                    <w:szCs w:val="24"/>
                  </w:rPr>
                  <m:t>4</m:t>
                </m:r>
                <m:ctrlPr>
                  <w:rPr>
                    <w:rFonts w:ascii="Cambria Math" w:hAnsi="Cambria Math" w:eastAsiaTheme="minorEastAsia"/>
                    <w:i/>
                    <w:sz w:val="24"/>
                    <w:szCs w:val="24"/>
                  </w:rPr>
                </m:ctrlPr>
              </m:sup>
            </m:sSup>
            <m:r>
              <m:rPr/>
              <w:rPr>
                <w:rFonts w:ascii="Cambria Math" w:hAnsi="Cambria Math" w:eastAsiaTheme="minorEastAsia"/>
                <w:sz w:val="24"/>
                <w:szCs w:val="24"/>
              </w:rPr>
              <m:t>+6</m:t>
            </m:r>
            <m:sSup>
              <m:sSupPr>
                <m:ctrlPr>
                  <w:rPr>
                    <w:rFonts w:ascii="Cambria Math" w:hAnsi="Cambria Math" w:eastAsiaTheme="minorEastAsia"/>
                    <w:i/>
                    <w:sz w:val="24"/>
                    <w:szCs w:val="24"/>
                  </w:rPr>
                </m:ctrlPr>
              </m:sSupPr>
              <m:e>
                <m:r>
                  <m:rPr/>
                  <w:rPr>
                    <w:rFonts w:ascii="Cambria Math" w:hAnsi="Cambria Math" w:eastAsiaTheme="minorEastAsia"/>
                    <w:sz w:val="24"/>
                    <w:szCs w:val="24"/>
                  </w:rPr>
                  <m:t>x</m:t>
                </m:r>
                <m:ctrlPr>
                  <w:rPr>
                    <w:rFonts w:ascii="Cambria Math" w:hAnsi="Cambria Math" w:eastAsiaTheme="minorEastAsia"/>
                    <w:i/>
                    <w:sz w:val="24"/>
                    <w:szCs w:val="24"/>
                  </w:rPr>
                </m:ctrlPr>
              </m:e>
              <m:sup>
                <m:r>
                  <m:rPr/>
                  <w:rPr>
                    <w:rFonts w:ascii="Cambria Math" w:hAnsi="Cambria Math" w:eastAsiaTheme="minorEastAsia"/>
                    <w:sz w:val="24"/>
                    <w:szCs w:val="24"/>
                  </w:rPr>
                  <m:t>3</m:t>
                </m:r>
                <m:ctrlPr>
                  <w:rPr>
                    <w:rFonts w:ascii="Cambria Math" w:hAnsi="Cambria Math" w:eastAsiaTheme="minorEastAsia"/>
                    <w:i/>
                    <w:sz w:val="24"/>
                    <w:szCs w:val="24"/>
                  </w:rPr>
                </m:ctrlPr>
              </m:sup>
            </m:sSup>
            <m:r>
              <m:rPr/>
              <w:rPr>
                <w:rFonts w:ascii="Cambria Math" w:hAnsi="Cambria Math" w:eastAsiaTheme="minorEastAsia"/>
                <w:sz w:val="24"/>
                <w:szCs w:val="24"/>
              </w:rPr>
              <m:t>−</m:t>
            </m:r>
            <m:sSup>
              <m:sSupPr>
                <m:ctrlPr>
                  <w:rPr>
                    <w:rFonts w:ascii="Cambria Math" w:hAnsi="Cambria Math" w:eastAsiaTheme="minorEastAsia"/>
                    <w:i/>
                    <w:sz w:val="24"/>
                    <w:szCs w:val="24"/>
                  </w:rPr>
                </m:ctrlPr>
              </m:sSupPr>
              <m:e>
                <m:r>
                  <m:rPr/>
                  <w:rPr>
                    <w:rFonts w:ascii="Cambria Math" w:hAnsi="Cambria Math"/>
                    <w:sz w:val="24"/>
                    <w:szCs w:val="24"/>
                  </w:rPr>
                  <m:t>e</m:t>
                </m:r>
                <m:ctrlPr>
                  <w:rPr>
                    <w:rFonts w:ascii="Cambria Math" w:hAnsi="Cambria Math" w:eastAsiaTheme="minorEastAsia"/>
                    <w:i/>
                    <w:sz w:val="24"/>
                    <w:szCs w:val="24"/>
                  </w:rPr>
                </m:ctrlPr>
              </m:e>
              <m:sup>
                <m:r>
                  <m:rPr/>
                  <w:rPr>
                    <w:rFonts w:ascii="Cambria Math" w:hAnsi="Cambria Math"/>
                    <w:sz w:val="24"/>
                    <w:szCs w:val="24"/>
                  </w:rPr>
                  <m:t>3x</m:t>
                </m:r>
                <m:ctrlPr>
                  <w:rPr>
                    <w:rFonts w:ascii="Cambria Math" w:hAnsi="Cambria Math" w:eastAsiaTheme="minorEastAsia"/>
                    <w:i/>
                    <w:sz w:val="24"/>
                    <w:szCs w:val="24"/>
                  </w:rPr>
                </m:ctrlPr>
              </m:sup>
            </m:sSup>
            <m:r>
              <m:rPr/>
              <w:rPr>
                <w:rFonts w:ascii="Cambria Math" w:hAnsi="Cambria Math" w:eastAsiaTheme="minorEastAsia"/>
                <w:sz w:val="24"/>
                <w:szCs w:val="24"/>
              </w:rPr>
              <m:t xml:space="preserve"> dx</m:t>
            </m:r>
            <m:ctrlPr>
              <w:rPr>
                <w:rFonts w:ascii="Cambria Math" w:hAnsi="Cambria Math" w:cs="Arial" w:eastAsiaTheme="minorEastAsia"/>
                <w:i/>
                <w:sz w:val="24"/>
                <w:szCs w:val="24"/>
              </w:rPr>
            </m:ctrlPr>
          </m:e>
        </m:nary>
      </m:oMath>
      <w:r>
        <w:rPr>
          <w:rFonts w:ascii="Arial" w:hAnsi="Arial" w:cs="Arial" w:eastAsiaTheme="minorEastAsia"/>
          <w:sz w:val="24"/>
          <w:szCs w:val="24"/>
        </w:rPr>
        <w:t xml:space="preserve">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(3 marks)</w:t>
      </w:r>
    </w:p>
    <w:p>
      <w:pPr>
        <w:pStyle w:val="5"/>
        <w:ind w:left="1440"/>
        <w:rPr>
          <w:rFonts w:ascii="Arial" w:hAnsi="Arial" w:cs="Arial"/>
          <w:sz w:val="24"/>
          <w:szCs w:val="24"/>
        </w:rPr>
      </w:pPr>
    </w:p>
    <w:p>
      <w:pPr>
        <w:pStyle w:val="5"/>
        <w:numPr>
          <w:ilvl w:val="0"/>
          <w:numId w:val="13"/>
        </w:numPr>
        <w:rPr>
          <w:rFonts w:ascii="Arial" w:hAnsi="Arial" w:cs="Arial"/>
          <w:sz w:val="24"/>
          <w:szCs w:val="24"/>
        </w:rPr>
      </w:pPr>
      <m:oMath>
        <m:m>
          <m:mPr>
            <m:mcs>
              <m:mc>
                <m:mcPr>
                  <m:count m:val="2"/>
                  <m:mcJc m:val="center"/>
                </m:mcPr>
              </m:mc>
            </m:mcs>
            <m:ctrlPr>
              <w:rPr>
                <w:rFonts w:ascii="Cambria Math" w:hAnsi="Cambria Math" w:cs="Arial" w:eastAsiaTheme="minorEastAsia"/>
                <w:i/>
                <w:sz w:val="24"/>
                <w:szCs w:val="24"/>
              </w:rPr>
            </m:ctrlPr>
          </m:mPr>
          <m:mr>
            <m:e>
              <m:f>
                <m:fPr>
                  <m:ctrlPr>
                    <w:rPr>
                      <w:rFonts w:ascii="Cambria Math" w:hAnsi="Cambria Math" w:cs="Arial"/>
                      <w:i/>
                    </w:rPr>
                  </m:ctrlPr>
                </m:fPr>
                <m:num>
                  <m:r>
                    <m:rPr/>
                    <w:rPr>
                      <w:rFonts w:ascii="Cambria Math" w:hAnsi="Cambria Math" w:cs="Arial"/>
                    </w:rPr>
                    <m:t>ℿ</m:t>
                  </m:r>
                  <m:ctrlPr>
                    <w:rPr>
                      <w:rFonts w:ascii="Cambria Math" w:hAnsi="Cambria Math" w:cs="Arial"/>
                      <w:i/>
                    </w:rPr>
                  </m:ctrlPr>
                </m:num>
                <m:den>
                  <m:r>
                    <m:rPr/>
                    <w:rPr>
                      <w:rFonts w:ascii="Cambria Math" w:hAnsi="Cambria Math" w:cs="Arial"/>
                    </w:rPr>
                    <m:t>2</m:t>
                  </m:r>
                  <m:ctrlPr>
                    <w:rPr>
                      <w:rFonts w:ascii="Cambria Math" w:hAnsi="Cambria Math" w:cs="Arial"/>
                      <w:i/>
                    </w:rPr>
                  </m:ctrlPr>
                </m:den>
              </m:f>
              <m:ctrlPr>
                <w:rPr>
                  <w:rFonts w:ascii="Cambria Math" w:hAnsi="Cambria Math" w:cs="Arial" w:eastAsiaTheme="minorEastAsia"/>
                  <w:i/>
                  <w:sz w:val="24"/>
                  <w:szCs w:val="24"/>
                </w:rPr>
              </m:ctrlPr>
            </m:e>
            <m:e>
              <m:ctrlPr>
                <w:rPr>
                  <w:rFonts w:ascii="Cambria Math" w:hAnsi="Cambria Math" w:cs="Arial" w:eastAsiaTheme="minorEastAsia"/>
                  <w:i/>
                  <w:sz w:val="24"/>
                  <w:szCs w:val="24"/>
                </w:rPr>
              </m:ctrlPr>
            </m:e>
          </m:mr>
          <m:mr>
            <m:e>
              <m:r>
                <m:rPr/>
                <w:rPr>
                  <w:rFonts w:ascii="Cambria Math" w:hAnsi="Cambria Math" w:cs="Arial"/>
                </w:rPr>
                <m:t>∫</m:t>
              </m:r>
              <m:ctrlPr>
                <w:rPr>
                  <w:rFonts w:ascii="Cambria Math" w:hAnsi="Cambria Math" w:cs="Arial" w:eastAsiaTheme="minorEastAsia"/>
                  <w:i/>
                  <w:sz w:val="24"/>
                  <w:szCs w:val="24"/>
                </w:rPr>
              </m:ctrlPr>
            </m:e>
            <m:e>
              <m:r>
                <m:rPr/>
                <w:rPr>
                  <w:rFonts w:hint="default" w:ascii="Cambria Math" w:hAnsi="Cambria Math" w:cs="Arial" w:eastAsiaTheme="minorEastAsia"/>
                  <w:sz w:val="24"/>
                  <w:szCs w:val="24"/>
                  <w:lang w:val="en-GB"/>
                </w:rPr>
                <m:t>sin</m:t>
              </m:r>
              <m:r>
                <m:rPr/>
                <w:rPr>
                  <w:rFonts w:ascii="Cambria Math" w:hAnsi="Cambria Math" w:cs="Arial"/>
                </w:rPr>
                <m:t xml:space="preserve"> x dx</m:t>
              </m:r>
              <m:ctrlPr>
                <w:rPr>
                  <w:rFonts w:ascii="Cambria Math" w:hAnsi="Cambria Math" w:cs="Arial" w:eastAsiaTheme="minorEastAsia"/>
                  <w:i/>
                  <w:sz w:val="24"/>
                  <w:szCs w:val="24"/>
                </w:rPr>
              </m:ctrlPr>
            </m:e>
          </m:mr>
          <m:mr>
            <m:e>
              <m:r>
                <m:rPr/>
                <w:rPr>
                  <w:rFonts w:ascii="Cambria Math" w:hAnsi="Cambria Math" w:cs="Arial"/>
                </w:rPr>
                <m:t>0</m:t>
              </m:r>
              <m:ctrlPr>
                <w:rPr>
                  <w:rFonts w:ascii="Cambria Math" w:hAnsi="Cambria Math" w:cs="Arial" w:eastAsiaTheme="minorEastAsia"/>
                  <w:i/>
                  <w:sz w:val="24"/>
                  <w:szCs w:val="24"/>
                </w:rPr>
              </m:ctrlPr>
            </m:e>
            <m:e>
              <m:ctrlPr>
                <w:rPr>
                  <w:rFonts w:ascii="Cambria Math" w:hAnsi="Cambria Math" w:cs="Arial" w:eastAsiaTheme="minorEastAsia"/>
                  <w:i/>
                  <w:sz w:val="24"/>
                  <w:szCs w:val="24"/>
                </w:rPr>
              </m:ctrlPr>
            </m:e>
          </m:mr>
        </m:m>
      </m:oMath>
      <w:r>
        <w:rPr>
          <w:rFonts w:ascii="Arial" w:hAnsi="Arial" w:cs="Arial" w:eastAsiaTheme="minorEastAsia"/>
          <w:sz w:val="24"/>
          <w:szCs w:val="24"/>
        </w:rPr>
        <w:t xml:space="preserve">                                                                                      (3 marks)</w:t>
      </w:r>
    </w:p>
    <w:p>
      <w:pPr>
        <w:pStyle w:val="5"/>
        <w:numPr>
          <w:ilvl w:val="0"/>
          <w:numId w:val="12"/>
        </w:numPr>
        <w:rPr>
          <w:rFonts w:ascii="Arial" w:hAnsi="Arial" w:cs="Arial"/>
          <w:sz w:val="24"/>
          <w:szCs w:val="24"/>
        </w:rPr>
      </w:pPr>
      <w:r>
        <w:rPr>
          <w:rFonts w:ascii="Arial" w:hAnsi="Arial" w:cs="Arial" w:eastAsiaTheme="minorEastAsia"/>
          <w:sz w:val="24"/>
          <w:szCs w:val="24"/>
        </w:rPr>
        <w:t xml:space="preserve">Let </w:t>
      </w:r>
      <m:oMath>
        <m:r>
          <m:rPr/>
          <w:rPr>
            <w:rFonts w:ascii="Cambria Math" w:hAnsi="Cambria Math" w:cs="Arial" w:eastAsiaTheme="minorEastAsia"/>
            <w:sz w:val="24"/>
            <w:szCs w:val="24"/>
          </w:rPr>
          <m:t>f:X→Y</m:t>
        </m:r>
      </m:oMath>
      <w:r>
        <w:rPr>
          <w:rFonts w:ascii="Arial" w:hAnsi="Arial" w:cs="Arial" w:eastAsiaTheme="minorEastAsia"/>
          <w:sz w:val="24"/>
          <w:szCs w:val="24"/>
        </w:rPr>
        <w:t xml:space="preserve"> where </w:t>
      </w:r>
      <m:oMath>
        <m:r>
          <m:rPr/>
          <w:rPr>
            <w:rFonts w:ascii="Cambria Math" w:hAnsi="Cambria Math" w:cs="Arial" w:eastAsiaTheme="minorEastAsia"/>
            <w:sz w:val="24"/>
            <w:szCs w:val="24"/>
          </w:rPr>
          <m:t>X={1,2,3,4}</m:t>
        </m:r>
      </m:oMath>
      <w:r>
        <w:rPr>
          <w:rFonts w:ascii="Arial" w:hAnsi="Arial" w:cs="Arial" w:eastAsiaTheme="minorEastAsia"/>
          <w:sz w:val="24"/>
          <w:szCs w:val="24"/>
        </w:rPr>
        <w:t xml:space="preserve"> and </w:t>
      </w:r>
      <m:oMath>
        <m:r>
          <m:rPr/>
          <w:rPr>
            <w:rFonts w:ascii="Cambria Math" w:hAnsi="Cambria Math" w:cs="Arial" w:eastAsiaTheme="minorEastAsia"/>
            <w:sz w:val="24"/>
            <w:szCs w:val="24"/>
          </w:rPr>
          <m:t>Y=</m:t>
        </m:r>
        <m:d>
          <m:dPr>
            <m:begChr m:val="{"/>
            <m:endChr m:val="}"/>
            <m:ctrlPr>
              <w:rPr>
                <w:rFonts w:ascii="Cambria Math" w:hAnsi="Cambria Math" w:cs="Arial" w:eastAsiaTheme="minorEastAsia"/>
                <w:i/>
                <w:sz w:val="24"/>
                <w:szCs w:val="24"/>
              </w:rPr>
            </m:ctrlPr>
          </m:dPr>
          <m:e>
            <m:r>
              <m:rPr/>
              <w:rPr>
                <w:rFonts w:ascii="Cambria Math" w:hAnsi="Cambria Math" w:cs="Arial" w:eastAsiaTheme="minorEastAsia"/>
                <w:sz w:val="24"/>
                <w:szCs w:val="24"/>
              </w:rPr>
              <m:t>x,y,z,w</m:t>
            </m:r>
            <m:ctrlPr>
              <w:rPr>
                <w:rFonts w:ascii="Cambria Math" w:hAnsi="Cambria Math" w:cs="Arial" w:eastAsiaTheme="minorEastAsia"/>
                <w:i/>
                <w:sz w:val="24"/>
                <w:szCs w:val="24"/>
              </w:rPr>
            </m:ctrlPr>
          </m:e>
        </m:d>
      </m:oMath>
      <w:r>
        <w:rPr>
          <w:rFonts w:ascii="Arial" w:hAnsi="Arial" w:cs="Arial" w:eastAsiaTheme="minorEastAsia"/>
          <w:sz w:val="24"/>
          <w:szCs w:val="24"/>
        </w:rPr>
        <w:t xml:space="preserve"> such that </w:t>
      </w:r>
      <m:oMath>
        <m:r>
          <m:rPr/>
          <w:rPr>
            <w:rFonts w:ascii="Cambria Math" w:hAnsi="Cambria Math" w:cs="Arial" w:eastAsiaTheme="minorEastAsia"/>
            <w:sz w:val="24"/>
            <w:szCs w:val="24"/>
          </w:rPr>
          <m:t>f</m:t>
        </m:r>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1</m:t>
            </m:r>
            <m:ctrlPr>
              <w:rPr>
                <w:rFonts w:ascii="Cambria Math" w:hAnsi="Cambria Math" w:cs="Arial" w:eastAsiaTheme="minorEastAsia"/>
                <w:i/>
                <w:sz w:val="24"/>
                <w:szCs w:val="24"/>
              </w:rPr>
            </m:ctrlPr>
          </m:e>
        </m:d>
        <m:r>
          <m:rPr/>
          <w:rPr>
            <w:rFonts w:ascii="Cambria Math" w:hAnsi="Cambria Math" w:cs="Arial" w:eastAsiaTheme="minorEastAsia"/>
            <w:sz w:val="24"/>
            <w:szCs w:val="24"/>
          </w:rPr>
          <m:t xml:space="preserve">=y, </m:t>
        </m:r>
      </m:oMath>
      <w:r>
        <w:rPr>
          <w:rFonts w:ascii="Arial" w:hAnsi="Arial" w:cs="Arial" w:eastAsiaTheme="minorEastAsia"/>
          <w:sz w:val="24"/>
          <w:szCs w:val="24"/>
        </w:rPr>
        <w:t xml:space="preserve">          </w:t>
      </w:r>
      <m:oMath>
        <m:r>
          <m:rPr/>
          <w:rPr>
            <w:rFonts w:ascii="Cambria Math" w:hAnsi="Cambria Math" w:cs="Arial" w:eastAsiaTheme="minorEastAsia"/>
            <w:sz w:val="24"/>
            <w:szCs w:val="24"/>
          </w:rPr>
          <m:t xml:space="preserve"> f</m:t>
        </m:r>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2</m:t>
            </m:r>
            <m:ctrlPr>
              <w:rPr>
                <w:rFonts w:ascii="Cambria Math" w:hAnsi="Cambria Math" w:cs="Arial" w:eastAsiaTheme="minorEastAsia"/>
                <w:i/>
                <w:sz w:val="24"/>
                <w:szCs w:val="24"/>
              </w:rPr>
            </m:ctrlPr>
          </m:e>
        </m:d>
        <m:r>
          <m:rPr/>
          <w:rPr>
            <w:rFonts w:ascii="Cambria Math" w:hAnsi="Cambria Math" w:cs="Arial" w:eastAsiaTheme="minorEastAsia"/>
            <w:sz w:val="24"/>
            <w:szCs w:val="24"/>
          </w:rPr>
          <m:t xml:space="preserve">=z, </m:t>
        </m:r>
      </m:oMath>
      <w:r>
        <w:rPr>
          <w:rFonts w:ascii="Arial" w:hAnsi="Arial" w:cs="Arial" w:eastAsiaTheme="minorEastAsia"/>
          <w:sz w:val="24"/>
          <w:szCs w:val="24"/>
        </w:rPr>
        <w:t xml:space="preserve"> </w:t>
      </w:r>
      <m:oMath>
        <m:r>
          <m:rPr/>
          <w:rPr>
            <w:rFonts w:ascii="Cambria Math" w:hAnsi="Cambria Math" w:cs="Arial" w:eastAsiaTheme="minorEastAsia"/>
            <w:sz w:val="24"/>
            <w:szCs w:val="24"/>
          </w:rPr>
          <m:t>f</m:t>
        </m:r>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3</m:t>
            </m:r>
            <m:ctrlPr>
              <w:rPr>
                <w:rFonts w:ascii="Cambria Math" w:hAnsi="Cambria Math" w:cs="Arial" w:eastAsiaTheme="minorEastAsia"/>
                <w:i/>
                <w:sz w:val="24"/>
                <w:szCs w:val="24"/>
              </w:rPr>
            </m:ctrlPr>
          </m:e>
        </m:d>
        <m:r>
          <m:rPr/>
          <w:rPr>
            <w:rFonts w:ascii="Cambria Math" w:hAnsi="Cambria Math" w:cs="Arial" w:eastAsiaTheme="minorEastAsia"/>
            <w:sz w:val="24"/>
            <w:szCs w:val="24"/>
          </w:rPr>
          <m:t>=w</m:t>
        </m:r>
      </m:oMath>
      <w:r>
        <w:rPr>
          <w:rFonts w:ascii="Arial" w:hAnsi="Arial" w:cs="Arial" w:eastAsiaTheme="minorEastAsia"/>
          <w:sz w:val="24"/>
          <w:szCs w:val="24"/>
        </w:rPr>
        <w:t xml:space="preserve"> and </w:t>
      </w:r>
      <m:oMath>
        <m:r>
          <m:rPr/>
          <w:rPr>
            <w:rFonts w:ascii="Cambria Math" w:hAnsi="Cambria Math" w:cs="Arial" w:eastAsiaTheme="minorEastAsia"/>
            <w:sz w:val="24"/>
            <w:szCs w:val="24"/>
          </w:rPr>
          <m:t>f</m:t>
        </m:r>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4</m:t>
            </m:r>
            <m:ctrlPr>
              <w:rPr>
                <w:rFonts w:ascii="Cambria Math" w:hAnsi="Cambria Math" w:cs="Arial" w:eastAsiaTheme="minorEastAsia"/>
                <w:i/>
                <w:sz w:val="24"/>
                <w:szCs w:val="24"/>
              </w:rPr>
            </m:ctrlPr>
          </m:e>
        </m:d>
        <m:r>
          <m:rPr/>
          <w:rPr>
            <w:rFonts w:ascii="Cambria Math" w:hAnsi="Cambria Math" w:cs="Arial" w:eastAsiaTheme="minorEastAsia"/>
            <w:sz w:val="24"/>
            <w:szCs w:val="24"/>
          </w:rPr>
          <m:t>=x</m:t>
        </m:r>
      </m:oMath>
      <w:r>
        <w:rPr>
          <w:rFonts w:ascii="Arial" w:hAnsi="Arial" w:cs="Arial" w:eastAsiaTheme="minorEastAsia"/>
          <w:sz w:val="24"/>
          <w:szCs w:val="24"/>
        </w:rPr>
        <w:t xml:space="preserve">, check whether </w:t>
      </w:r>
      <m:oMath>
        <m:r>
          <m:rPr/>
          <w:rPr>
            <w:rFonts w:ascii="Cambria Math" w:hAnsi="Cambria Math" w:cs="Arial" w:eastAsiaTheme="minorEastAsia"/>
            <w:sz w:val="24"/>
            <w:szCs w:val="24"/>
          </w:rPr>
          <m:t>f</m:t>
        </m:r>
      </m:oMath>
      <w:r>
        <w:rPr>
          <w:rFonts w:ascii="Arial" w:hAnsi="Arial" w:cs="Arial" w:eastAsiaTheme="minorEastAsia"/>
          <w:sz w:val="24"/>
          <w:szCs w:val="24"/>
        </w:rPr>
        <w:t xml:space="preserve">  is a bijection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(4 marks) </w:t>
      </w:r>
    </w:p>
    <w:p>
      <w:pPr>
        <w:pStyle w:val="5"/>
        <w:numPr>
          <w:ilvl w:val="0"/>
          <w:numId w:val="12"/>
        </w:numPr>
        <w:rPr>
          <w:rFonts w:ascii="Arial" w:hAnsi="Arial" w:cs="Arial"/>
          <w:sz w:val="24"/>
          <w:szCs w:val="24"/>
        </w:rPr>
      </w:pPr>
      <w:r>
        <w:rPr>
          <w:rFonts w:ascii="Arial" w:hAnsi="Arial" w:cs="Arial" w:eastAsiaTheme="minorEastAsia"/>
          <w:sz w:val="24"/>
          <w:szCs w:val="24"/>
        </w:rPr>
        <w:t xml:space="preserve"> Let </w:t>
      </w:r>
      <m:oMath>
        <m:r>
          <m:rPr/>
          <w:rPr>
            <w:rFonts w:ascii="Cambria Math" w:hAnsi="Cambria Math" w:cs="Arial" w:eastAsiaTheme="minorEastAsia"/>
            <w:sz w:val="24"/>
            <w:szCs w:val="24"/>
          </w:rPr>
          <m:t>f,g</m:t>
        </m:r>
        <m:r>
          <m:rPr>
            <m:scr m:val="double-struck"/>
          </m:rPr>
          <w:rPr>
            <w:rFonts w:ascii="Cambria Math" w:hAnsi="Cambria Math" w:cs="Arial" w:eastAsiaTheme="minorEastAsia"/>
            <w:sz w:val="24"/>
            <w:szCs w:val="24"/>
          </w:rPr>
          <m:t>:ℝ→ℝ</m:t>
        </m:r>
      </m:oMath>
      <w:r>
        <w:rPr>
          <w:rFonts w:ascii="Arial" w:hAnsi="Arial" w:cs="Arial" w:eastAsiaTheme="minorEastAsia"/>
          <w:sz w:val="24"/>
          <w:szCs w:val="24"/>
        </w:rPr>
        <w:t xml:space="preserve"> be defined by </w:t>
      </w:r>
      <m:oMath>
        <m:r>
          <m:rPr/>
          <w:rPr>
            <w:rFonts w:ascii="Cambria Math" w:hAnsi="Cambria Math" w:cs="Arial" w:eastAsiaTheme="minorEastAsia"/>
            <w:sz w:val="24"/>
            <w:szCs w:val="24"/>
          </w:rPr>
          <m:t>f</m:t>
        </m:r>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x</m:t>
            </m:r>
            <m:ctrlPr>
              <w:rPr>
                <w:rFonts w:ascii="Cambria Math" w:hAnsi="Cambria Math" w:cs="Arial" w:eastAsiaTheme="minorEastAsia"/>
                <w:i/>
                <w:sz w:val="24"/>
                <w:szCs w:val="24"/>
              </w:rPr>
            </m:ctrlPr>
          </m:e>
        </m:d>
        <m:r>
          <m:rPr/>
          <w:rPr>
            <w:rFonts w:ascii="Cambria Math" w:hAnsi="Cambria Math" w:cs="Arial" w:eastAsiaTheme="minorEastAsia"/>
            <w:sz w:val="24"/>
            <w:szCs w:val="24"/>
          </w:rPr>
          <m:t>=</m:t>
        </m:r>
        <m:r>
          <m:rPr/>
          <w:rPr>
            <w:rFonts w:hint="default" w:ascii="Cambria Math" w:hAnsi="Cambria Math" w:cs="Arial" w:eastAsiaTheme="minorEastAsia"/>
            <w:sz w:val="24"/>
            <w:szCs w:val="24"/>
            <w:lang w:val="en-GB"/>
          </w:rPr>
          <m:t>3</m:t>
        </m:r>
        <m:sSup>
          <m:sSupPr>
            <m:ctrlPr>
              <w:rPr>
                <w:rFonts w:ascii="Cambria Math" w:hAnsi="Cambria Math" w:cs="Arial" w:eastAsiaTheme="minorEastAsia"/>
                <w:i/>
                <w:sz w:val="24"/>
                <w:szCs w:val="24"/>
              </w:rPr>
            </m:ctrlPr>
          </m:sSupPr>
          <m:e>
            <m:r>
              <m:rPr/>
              <w:rPr>
                <w:rFonts w:ascii="Cambria Math" w:hAnsi="Cambria Math" w:cs="Arial"/>
                <w:sz w:val="24"/>
                <w:szCs w:val="24"/>
              </w:rPr>
              <m:t>x</m:t>
            </m:r>
            <m:ctrlPr>
              <w:rPr>
                <w:rFonts w:ascii="Cambria Math" w:hAnsi="Cambria Math" w:cs="Arial" w:eastAsiaTheme="minorEastAsia"/>
                <w:i/>
                <w:sz w:val="24"/>
                <w:szCs w:val="24"/>
              </w:rPr>
            </m:ctrlPr>
          </m:e>
          <m:sup>
            <m:r>
              <m:rPr/>
              <w:rPr>
                <w:rFonts w:ascii="Cambria Math" w:hAnsi="Cambria Math" w:cs="Arial"/>
                <w:sz w:val="24"/>
                <w:szCs w:val="24"/>
              </w:rPr>
              <m:t>2</m:t>
            </m:r>
            <m:ctrlPr>
              <w:rPr>
                <w:rFonts w:ascii="Cambria Math" w:hAnsi="Cambria Math" w:cs="Arial" w:eastAsiaTheme="minorEastAsia"/>
                <w:i/>
                <w:sz w:val="24"/>
                <w:szCs w:val="24"/>
              </w:rPr>
            </m:ctrlPr>
          </m:sup>
        </m:sSup>
        <m:r>
          <m:rPr/>
          <w:rPr>
            <w:rFonts w:hint="default" w:ascii="Cambria Math" w:hAnsi="Cambria Math" w:cs="Arial" w:eastAsiaTheme="minorEastAsia"/>
            <w:sz w:val="24"/>
            <w:szCs w:val="24"/>
            <w:lang w:val="en-GB"/>
          </w:rPr>
          <m:t>−1</m:t>
        </m:r>
      </m:oMath>
      <w:r>
        <w:rPr>
          <w:rFonts w:ascii="Arial" w:hAnsi="Arial" w:cs="Arial" w:eastAsiaTheme="minorEastAsia"/>
          <w:sz w:val="24"/>
          <w:szCs w:val="24"/>
        </w:rPr>
        <w:t xml:space="preserve"> and </w:t>
      </w:r>
      <m:oMath>
        <m:r>
          <m:rPr/>
          <w:rPr>
            <w:rFonts w:ascii="Cambria Math" w:hAnsi="Cambria Math" w:cs="Arial" w:eastAsiaTheme="minorEastAsia"/>
            <w:sz w:val="24"/>
            <w:szCs w:val="24"/>
          </w:rPr>
          <m:t>g</m:t>
        </m:r>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x</m:t>
            </m:r>
            <m:ctrlPr>
              <w:rPr>
                <w:rFonts w:ascii="Cambria Math" w:hAnsi="Cambria Math" w:cs="Arial" w:eastAsiaTheme="minorEastAsia"/>
                <w:i/>
                <w:sz w:val="24"/>
                <w:szCs w:val="24"/>
              </w:rPr>
            </m:ctrlPr>
          </m:e>
        </m:d>
        <m:r>
          <m:rPr/>
          <w:rPr>
            <w:rFonts w:ascii="Cambria Math" w:hAnsi="Cambria Math" w:cs="Arial" w:eastAsiaTheme="minorEastAsia"/>
            <w:sz w:val="24"/>
            <w:szCs w:val="24"/>
          </w:rPr>
          <m:t>=</m:t>
        </m:r>
        <m:f>
          <m:fPr>
            <m:ctrlPr>
              <w:rPr>
                <w:rFonts w:ascii="Cambria Math" w:hAnsi="Cambria Math" w:cs="Arial" w:eastAsiaTheme="minorEastAsia"/>
                <w:i/>
                <w:sz w:val="24"/>
                <w:szCs w:val="24"/>
              </w:rPr>
            </m:ctrlPr>
          </m:fPr>
          <m:num>
            <m:r>
              <m:rPr/>
              <w:rPr>
                <w:rFonts w:ascii="Cambria Math" w:hAnsi="Cambria Math" w:cs="Arial" w:eastAsiaTheme="minorEastAsia"/>
                <w:sz w:val="24"/>
                <w:szCs w:val="24"/>
              </w:rPr>
              <m:t>3x+1</m:t>
            </m:r>
            <m:ctrlPr>
              <w:rPr>
                <w:rFonts w:ascii="Cambria Math" w:hAnsi="Cambria Math" w:cs="Arial" w:eastAsiaTheme="minorEastAsia"/>
                <w:i/>
                <w:sz w:val="24"/>
                <w:szCs w:val="24"/>
              </w:rPr>
            </m:ctrlPr>
          </m:num>
          <m:den>
            <m:r>
              <m:rPr/>
              <w:rPr>
                <w:rFonts w:ascii="Cambria Math" w:hAnsi="Cambria Math" w:cs="Arial" w:eastAsiaTheme="minorEastAsia"/>
                <w:sz w:val="24"/>
                <w:szCs w:val="24"/>
              </w:rPr>
              <m:t>2x−3</m:t>
            </m:r>
            <m:ctrlPr>
              <w:rPr>
                <w:rFonts w:ascii="Cambria Math" w:hAnsi="Cambria Math" w:cs="Arial" w:eastAsiaTheme="minorEastAsia"/>
                <w:i/>
                <w:sz w:val="24"/>
                <w:szCs w:val="24"/>
              </w:rPr>
            </m:ctrlPr>
          </m:den>
        </m:f>
      </m:oMath>
      <w:r>
        <w:rPr>
          <w:rFonts w:ascii="Arial" w:hAnsi="Arial" w:cs="Arial" w:eastAsiaTheme="minorEastAsia"/>
          <w:sz w:val="24"/>
          <w:szCs w:val="24"/>
        </w:rPr>
        <w:t xml:space="preserve">,                                     find </w:t>
      </w:r>
      <m:oMath>
        <m:d>
          <m:dPr>
            <m:ctrlPr>
              <w:rPr>
                <w:rFonts w:ascii="Cambria Math" w:hAnsi="Cambria Math" w:cs="Arial" w:eastAsiaTheme="minorEastAsia"/>
                <w:i/>
                <w:sz w:val="24"/>
                <w:szCs w:val="24"/>
              </w:rPr>
            </m:ctrlPr>
          </m:dPr>
          <m:e>
            <m:r>
              <m:rPr/>
              <w:rPr>
                <w:rFonts w:ascii="Cambria Math" w:hAnsi="Cambria Math" w:cs="Arial" w:eastAsiaTheme="minorEastAsia"/>
                <w:sz w:val="24"/>
                <w:szCs w:val="24"/>
              </w:rPr>
              <m:t>fog</m:t>
            </m:r>
            <m:ctrlPr>
              <w:rPr>
                <w:rFonts w:ascii="Cambria Math" w:hAnsi="Cambria Math" w:cs="Arial" w:eastAsiaTheme="minorEastAsia"/>
                <w:i/>
                <w:sz w:val="24"/>
                <w:szCs w:val="24"/>
              </w:rPr>
            </m:ctrlPr>
          </m:e>
        </m:d>
        <m:r>
          <m:rPr/>
          <w:rPr>
            <w:rFonts w:ascii="Cambria Math" w:hAnsi="Cambria Math" w:cs="Arial" w:eastAsiaTheme="minorEastAsia"/>
            <w:sz w:val="24"/>
            <w:szCs w:val="24"/>
          </w:rPr>
          <m:t>(</m:t>
        </m:r>
        <m:r>
          <m:rPr/>
          <w:rPr>
            <w:rFonts w:hint="default" w:ascii="Cambria Math" w:hAnsi="Cambria Math" w:cs="Arial" w:eastAsiaTheme="minorEastAsia"/>
            <w:sz w:val="24"/>
            <w:szCs w:val="24"/>
            <w:lang w:val="en-GB"/>
          </w:rPr>
          <m:t>1</m:t>
        </m:r>
        <m:r>
          <m:rPr/>
          <w:rPr>
            <w:rFonts w:ascii="Cambria Math" w:hAnsi="Cambria Math" w:cs="Arial" w:eastAsiaTheme="minorEastAsia"/>
            <w:sz w:val="24"/>
            <w:szCs w:val="24"/>
          </w:rPr>
          <m:t>)</m:t>
        </m:r>
      </m:oMath>
      <w:r>
        <w:rPr>
          <w:rFonts w:ascii="Arial" w:hAnsi="Arial" w:cs="Arial" w:eastAsiaTheme="minorEastAsia"/>
          <w:sz w:val="24"/>
          <w:szCs w:val="24"/>
        </w:rPr>
        <w:t xml:space="preserve">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(5 marks)</w:t>
      </w:r>
    </w:p>
    <w:p>
      <w:pPr>
        <w:pStyle w:val="5"/>
        <w:numPr>
          <w:ilvl w:val="0"/>
          <w:numId w:val="12"/>
        </w:numPr>
        <w:rPr>
          <w:rFonts w:ascii="Arial" w:hAnsi="Arial" w:cs="Arial"/>
          <w:sz w:val="24"/>
          <w:szCs w:val="24"/>
        </w:rPr>
      </w:pPr>
      <w:r>
        <w:rPr>
          <w:rFonts w:ascii="Times New Roman" w:hAnsi="Times New Roman" w:cs="Times New Roman"/>
          <w:sz w:val="24"/>
          <w:szCs w:val="24"/>
        </w:rPr>
        <w:t xml:space="preserve">Let R be the relation on the set of </w:t>
      </w:r>
      <w:r>
        <w:rPr>
          <w:rFonts w:hint="default" w:ascii="Times New Roman" w:hAnsi="Times New Roman" w:cs="Times New Roman"/>
          <w:sz w:val="24"/>
          <w:szCs w:val="24"/>
          <w:lang w:val="en-GB"/>
        </w:rPr>
        <w:t>integers,</w:t>
      </w:r>
      <w:r>
        <w:rPr>
          <w:rFonts w:ascii="Times New Roman" w:hAnsi="Times New Roman" w:cs="Times New Roman"/>
          <w:sz w:val="24"/>
          <w:szCs w:val="24"/>
        </w:rPr>
        <w:t xml:space="preserve"> </w:t>
      </w:r>
      <m:oMath>
        <m:r>
          <m:rPr>
            <m:sty m:val="p"/>
            <m:scr m:val="double-struck"/>
          </m:rPr>
          <w:rPr>
            <w:rFonts w:ascii="Cambria Math" w:hAnsi="Cambria Math" w:cs="Times New Roman"/>
            <w:sz w:val="24"/>
            <w:szCs w:val="24"/>
          </w:rPr>
          <m:t>ℤ</m:t>
        </m:r>
      </m:oMath>
      <w:r>
        <w:rPr>
          <w:rFonts w:hint="default" w:ascii="Calibri" w:hAnsi="Cambria Math" w:cs="Times New Roman"/>
          <w:i w:val="0"/>
          <w:sz w:val="24"/>
          <w:szCs w:val="24"/>
          <w:lang w:val="en-GB"/>
        </w:rPr>
        <w:t xml:space="preserve">, </w:t>
      </w:r>
      <w:r>
        <w:rPr>
          <w:rFonts w:ascii="Times New Roman" w:hAnsi="Times New Roman" w:cs="Times New Roman"/>
          <w:sz w:val="24"/>
          <w:szCs w:val="24"/>
        </w:rPr>
        <w:t>such that aRb iﬀ a</w:t>
      </w:r>
      <w:r>
        <w:rPr>
          <w:rFonts w:hint="default" w:ascii="Times New Roman" w:hAnsi="Times New Roman" w:cs="Times New Roman"/>
          <w:sz w:val="24"/>
          <w:szCs w:val="24"/>
          <w:lang w:val="en-GB"/>
        </w:rPr>
        <w:t xml:space="preserve"> and b have a common divisor with </w:t>
      </w:r>
      <m:oMath>
        <m:r>
          <m:rPr>
            <m:sty m:val="p"/>
          </m:rPr>
          <w:rPr>
            <w:rFonts w:hint="default" w:ascii="Cambria Math" w:hAnsi="Cambria Math" w:cs="Times New Roman"/>
            <w:sz w:val="24"/>
            <w:szCs w:val="24"/>
            <w:lang w:val="en-GB" w:eastAsia="en-US" w:bidi="ar-SA"/>
          </w:rPr>
          <m:t>a, b</m:t>
        </m:r>
        <m:r>
          <m:rPr>
            <m:sty m:val="p"/>
          </m:rPr>
          <w:rPr>
            <w:rFonts w:hint="default" w:ascii="Cambria Math" w:hAnsi="Cambria Math" w:cs="Cambria Math"/>
            <w:sz w:val="24"/>
            <w:szCs w:val="24"/>
            <w:lang w:val="en-GB" w:eastAsia="en-US" w:bidi="ar-SA"/>
          </w:rPr>
          <m:t>≥</m:t>
        </m:r>
        <m:r>
          <m:rPr>
            <m:sty m:val="p"/>
          </m:rPr>
          <w:rPr>
            <w:rFonts w:hint="default" w:ascii="Cambria Math" w:hAnsi="Cambria Math" w:cs="Times New Roman"/>
            <w:sz w:val="24"/>
            <w:szCs w:val="24"/>
            <w:lang w:val="en-GB" w:eastAsia="en-US" w:bidi="ar-SA"/>
          </w:rPr>
          <m:t>2</m:t>
        </m:r>
      </m:oMath>
      <w:r>
        <w:rPr>
          <w:rFonts w:ascii="Times New Roman" w:hAnsi="Times New Roman" w:cs="Times New Roman"/>
          <w:sz w:val="24"/>
          <w:szCs w:val="24"/>
        </w:rPr>
        <w:t>. Is R an equivalence relation?                                                (5 marks)</w:t>
      </w:r>
    </w:p>
    <w:p>
      <w:pPr>
        <w:rPr>
          <w:rFonts w:ascii="Arial" w:hAnsi="Arial" w:cs="Arial"/>
          <w:b/>
          <w:sz w:val="24"/>
          <w:szCs w:val="24"/>
        </w:rPr>
      </w:pPr>
    </w:p>
    <w:p>
      <w:pPr>
        <w:rPr>
          <w:rFonts w:ascii="Arial" w:hAnsi="Arial" w:cs="Arial"/>
          <w:b/>
          <w:sz w:val="24"/>
          <w:szCs w:val="24"/>
        </w:rPr>
      </w:pPr>
      <w:r>
        <w:rPr>
          <w:rFonts w:ascii="Arial" w:hAnsi="Arial" w:cs="Arial"/>
          <w:b/>
          <w:sz w:val="24"/>
          <w:szCs w:val="24"/>
        </w:rPr>
        <w:t>QUESTION FOUR  [20 MARKS]</w:t>
      </w:r>
    </w:p>
    <w:p>
      <w:pPr>
        <w:pStyle w:val="5"/>
        <w:numPr>
          <w:ilvl w:val="0"/>
          <w:numId w:val="14"/>
        </w:numPr>
        <w:rPr>
          <w:rFonts w:ascii="Arial" w:hAnsi="Arial" w:cs="Arial"/>
          <w:i/>
          <w:sz w:val="24"/>
          <w:szCs w:val="24"/>
        </w:rPr>
      </w:pPr>
      <w:r>
        <w:rPr>
          <w:rFonts w:ascii="Arial" w:hAnsi="Arial" w:cs="Arial"/>
          <w:sz w:val="24"/>
          <w:szCs w:val="24"/>
        </w:rPr>
        <w:t xml:space="preserve">Construct a truth table for the following compound proposition                        </w:t>
      </w:r>
      <m:oMath>
        <m:d>
          <m:dPr>
            <m:ctrlPr>
              <w:rPr>
                <w:rFonts w:ascii="Cambria Math" w:hAnsi="Arial" w:cs="Arial"/>
                <w:i/>
                <w:sz w:val="28"/>
                <w:szCs w:val="28"/>
              </w:rPr>
            </m:ctrlPr>
          </m:dPr>
          <m:e>
            <m:r>
              <m:rPr/>
              <w:rPr>
                <w:rFonts w:ascii="Cambria Math" w:hAnsi="Cambria Math" w:cs="Arial"/>
                <w:sz w:val="28"/>
                <w:szCs w:val="28"/>
              </w:rPr>
              <m:t>p→q</m:t>
            </m:r>
            <m:ctrlPr>
              <w:rPr>
                <w:rFonts w:ascii="Cambria Math" w:hAnsi="Arial" w:cs="Arial"/>
                <w:b/>
                <w:i/>
                <w:sz w:val="28"/>
                <w:szCs w:val="28"/>
              </w:rPr>
            </m:ctrlPr>
          </m:e>
        </m:d>
        <m:r>
          <m:rPr>
            <m:sty m:val="bi"/>
          </m:rPr>
          <w:rPr>
            <w:rFonts w:ascii="Cambria Math" w:hAnsi="Arial" w:cs="Arial"/>
            <w:sz w:val="28"/>
            <w:szCs w:val="28"/>
          </w:rPr>
          <m:t>↔</m:t>
        </m:r>
        <m:d>
          <m:dPr>
            <m:ctrlPr>
              <w:rPr>
                <w:rFonts w:ascii="Cambria Math" w:hAnsi="Arial" w:cs="Arial"/>
                <w:b/>
                <w:i/>
                <w:sz w:val="28"/>
                <w:szCs w:val="28"/>
              </w:rPr>
            </m:ctrlPr>
          </m:dPr>
          <m:e>
            <m:d>
              <m:dPr>
                <m:ctrlPr>
                  <w:rPr>
                    <w:rFonts w:ascii="Cambria Math" w:hAnsi="Arial" w:cs="Arial"/>
                    <w:b/>
                    <w:i/>
                    <w:sz w:val="28"/>
                    <w:szCs w:val="28"/>
                  </w:rPr>
                </m:ctrlPr>
              </m:dPr>
              <m:e>
                <m:r>
                  <m:rPr/>
                  <w:rPr>
                    <w:rFonts w:ascii="Cambria Math" w:hAnsi="Arial" w:cs="Arial"/>
                    <w:sz w:val="28"/>
                    <w:szCs w:val="28"/>
                  </w:rPr>
                  <m:t>q</m:t>
                </m:r>
                <m:r>
                  <m:rPr/>
                  <w:rPr>
                    <w:rFonts w:ascii="Arial" w:hAnsi="Arial" w:cs="Arial"/>
                    <w:sz w:val="28"/>
                    <w:szCs w:val="28"/>
                  </w:rPr>
                  <m:t>ᴧ</m:t>
                </m:r>
                <m:r>
                  <m:rPr/>
                  <w:rPr>
                    <w:rFonts w:ascii="Cambria Math" w:hAnsi="Arial" w:cs="Arial"/>
                    <w:sz w:val="28"/>
                    <w:szCs w:val="28"/>
                  </w:rPr>
                  <m:t>r</m:t>
                </m:r>
                <m:ctrlPr>
                  <w:rPr>
                    <w:rFonts w:ascii="Cambria Math" w:hAnsi="Arial" w:cs="Arial"/>
                    <w:b/>
                    <w:i/>
                    <w:sz w:val="28"/>
                    <w:szCs w:val="28"/>
                  </w:rPr>
                </m:ctrlPr>
              </m:e>
            </m:d>
            <m:r>
              <m:rPr/>
              <w:rPr>
                <w:rFonts w:ascii="Cambria Math" w:hAnsi="Cambria Math" w:cs="Arial"/>
                <w:sz w:val="28"/>
                <w:szCs w:val="28"/>
              </w:rPr>
              <m:t>ᴠ</m:t>
            </m:r>
            <m:d>
              <m:dPr>
                <m:ctrlPr>
                  <w:rPr>
                    <w:rFonts w:ascii="Cambria Math" w:hAnsi="Arial" w:cs="Arial"/>
                    <w:b/>
                    <w:i/>
                    <w:sz w:val="28"/>
                    <w:szCs w:val="28"/>
                  </w:rPr>
                </m:ctrlPr>
              </m:dPr>
              <m:e>
                <m:r>
                  <m:rPr/>
                  <w:rPr>
                    <w:rFonts w:ascii="Cambria Math" w:hAnsi="Arial" w:cs="Arial"/>
                    <w:sz w:val="28"/>
                    <w:szCs w:val="28"/>
                  </w:rPr>
                  <m:t>p</m:t>
                </m:r>
                <m:r>
                  <m:rPr/>
                  <w:rPr>
                    <w:rFonts w:ascii="Cambria Math" w:hAnsi="Cambria Math" w:cs="Arial"/>
                    <w:sz w:val="28"/>
                    <w:szCs w:val="28"/>
                  </w:rPr>
                  <m:t>→</m:t>
                </m:r>
                <m:r>
                  <m:rPr/>
                  <w:rPr>
                    <w:rFonts w:ascii="Cambria Math" w:hAnsi="Arial" w:cs="Arial"/>
                    <w:sz w:val="28"/>
                    <w:szCs w:val="28"/>
                  </w:rPr>
                  <m:t>r</m:t>
                </m:r>
                <m:ctrlPr>
                  <w:rPr>
                    <w:rFonts w:ascii="Cambria Math" w:hAnsi="Arial" w:cs="Arial"/>
                    <w:b/>
                    <w:i/>
                    <w:sz w:val="28"/>
                    <w:szCs w:val="28"/>
                  </w:rPr>
                </m:ctrlPr>
              </m:e>
            </m:d>
            <m:ctrlPr>
              <w:rPr>
                <w:rFonts w:ascii="Cambria Math" w:hAnsi="Arial" w:cs="Arial"/>
                <w:b/>
                <w:i/>
                <w:sz w:val="28"/>
                <w:szCs w:val="28"/>
              </w:rPr>
            </m:ctrlPr>
          </m:e>
        </m:d>
      </m:oMath>
      <w:r>
        <w:rPr>
          <w:rFonts w:ascii="Arial" w:hAnsi="Arial" w:cs="Arial" w:eastAsiaTheme="minorEastAsia"/>
          <w:b/>
          <w:sz w:val="24"/>
          <w:szCs w:val="24"/>
        </w:rPr>
        <w:t xml:space="preserve">                                                              </w:t>
      </w:r>
      <w:r>
        <w:rPr>
          <w:rFonts w:ascii="Arial" w:hAnsi="Arial" w:cs="Arial" w:eastAsiaTheme="minorEastAsia"/>
          <w:sz w:val="24"/>
          <w:szCs w:val="24"/>
        </w:rPr>
        <w:t>(8 marks)</w:t>
      </w:r>
    </w:p>
    <w:p>
      <w:pPr>
        <w:pStyle w:val="5"/>
        <w:numPr>
          <w:ilvl w:val="0"/>
          <w:numId w:val="14"/>
        </w:numPr>
        <w:rPr>
          <w:rFonts w:ascii="Arial" w:hAnsi="Arial" w:cs="Arial"/>
          <w:i/>
          <w:sz w:val="24"/>
          <w:szCs w:val="24"/>
        </w:rPr>
      </w:pPr>
      <w:r>
        <w:rPr>
          <w:rFonts w:ascii="Arial" w:hAnsi="Arial" w:cs="Arial" w:eastAsiaTheme="minorEastAsia"/>
          <w:sz w:val="24"/>
          <w:szCs w:val="24"/>
        </w:rPr>
        <w:t xml:space="preserve">Consider the following statement  “ if </w:t>
      </w:r>
      <m:oMath>
        <m:r>
          <m:rPr>
            <m:sty m:val="p"/>
          </m:rPr>
          <w:rPr>
            <w:rFonts w:hint="default" w:ascii="Cambria Math" w:hAnsi="Cambria Math" w:cs="Arial" w:eastAsiaTheme="minorEastAsia"/>
            <w:sz w:val="24"/>
            <w:szCs w:val="24"/>
            <w:lang w:val="en-GB" w:eastAsia="en-US" w:bidi="ar-SA"/>
          </w:rPr>
          <m:t>1+1=2, then mathematics is fun</m:t>
        </m:r>
      </m:oMath>
      <w:r>
        <w:rPr>
          <w:rFonts w:ascii="Arial" w:hAnsi="Arial" w:cs="Arial" w:eastAsiaTheme="minorEastAsia"/>
          <w:sz w:val="24"/>
          <w:szCs w:val="24"/>
        </w:rPr>
        <w:t xml:space="preserve">”,  write the </w:t>
      </w:r>
      <w:r>
        <w:rPr>
          <w:rFonts w:hint="default" w:ascii="Arial" w:hAnsi="Arial" w:cs="Arial" w:eastAsiaTheme="minorEastAsia"/>
          <w:sz w:val="24"/>
          <w:szCs w:val="24"/>
          <w:lang w:val="en-GB"/>
        </w:rPr>
        <w:t>con</w:t>
      </w:r>
      <w:r>
        <w:rPr>
          <w:rFonts w:ascii="Arial" w:hAnsi="Arial" w:cs="Arial" w:eastAsiaTheme="minorEastAsia"/>
          <w:sz w:val="24"/>
          <w:szCs w:val="24"/>
        </w:rPr>
        <w:t>verse and contra positive  of th</w:t>
      </w:r>
      <w:r>
        <w:rPr>
          <w:rFonts w:hint="default" w:ascii="Arial" w:hAnsi="Arial" w:cs="Arial" w:eastAsiaTheme="minorEastAsia"/>
          <w:sz w:val="24"/>
          <w:szCs w:val="24"/>
          <w:lang w:val="en-GB"/>
        </w:rPr>
        <w:t>e</w:t>
      </w:r>
      <w:r>
        <w:rPr>
          <w:rFonts w:ascii="Arial" w:hAnsi="Arial" w:cs="Arial" w:eastAsiaTheme="minorEastAsia"/>
          <w:sz w:val="24"/>
          <w:szCs w:val="24"/>
        </w:rPr>
        <w:t xml:space="preserve"> statement</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(4 marks)          </w:t>
      </w:r>
    </w:p>
    <w:p>
      <w:pPr>
        <w:pStyle w:val="5"/>
        <w:numPr>
          <w:ilvl w:val="0"/>
          <w:numId w:val="14"/>
        </w:numPr>
        <w:rPr>
          <w:rFonts w:ascii="Arial" w:hAnsi="Arial" w:cs="Arial"/>
          <w:i/>
          <w:sz w:val="24"/>
          <w:szCs w:val="24"/>
        </w:rPr>
      </w:pPr>
      <w:r>
        <w:rPr>
          <w:rFonts w:hint="default" w:ascii="Arial" w:hAnsi="Arial" w:cs="Arial" w:eastAsiaTheme="minorEastAsia"/>
          <w:sz w:val="24"/>
          <w:szCs w:val="24"/>
          <w:lang w:val="en-GB"/>
        </w:rPr>
        <w:t>Write the truth values of</w:t>
      </w:r>
      <w:r>
        <w:rPr>
          <w:rFonts w:ascii="Arial" w:hAnsi="Arial" w:cs="Arial" w:eastAsiaTheme="minorEastAsia"/>
          <w:sz w:val="24"/>
          <w:szCs w:val="24"/>
        </w:rPr>
        <w:t xml:space="preserve"> the following statements </w:t>
      </w:r>
    </w:p>
    <w:p>
      <w:pPr>
        <w:pStyle w:val="5"/>
        <w:numPr>
          <w:ilvl w:val="0"/>
          <w:numId w:val="15"/>
        </w:numPr>
        <w:rPr>
          <w:rFonts w:ascii="Arial" w:hAnsi="Arial" w:cs="Arial"/>
          <w:sz w:val="24"/>
          <w:szCs w:val="24"/>
        </w:rPr>
      </w:pPr>
      <m:oMath>
        <m:r>
          <m:rPr/>
          <w:rPr>
            <w:rFonts w:ascii="Cambria Math" w:hAnsi="Cambria Math" w:cs="Arial"/>
            <w:sz w:val="24"/>
            <w:szCs w:val="24"/>
          </w:rPr>
          <m:t>∀x≠</m:t>
        </m:r>
        <m:r>
          <m:rPr/>
          <w:rPr>
            <w:rFonts w:hint="default" w:ascii="Cambria Math" w:hAnsi="Cambria Math" w:cs="Arial"/>
            <w:sz w:val="24"/>
            <w:szCs w:val="24"/>
            <w:lang w:val="en-GB"/>
          </w:rPr>
          <m:t>0</m:t>
        </m:r>
        <m:r>
          <m:rPr>
            <m:scr m:val="double-struck"/>
          </m:rPr>
          <w:rPr>
            <w:rFonts w:ascii="Cambria Math" w:hAnsi="Cambria Math" w:cs="Arial"/>
            <w:sz w:val="24"/>
            <w:szCs w:val="24"/>
          </w:rPr>
          <m:t>∈ℤ,  ∃</m:t>
        </m:r>
        <m:r>
          <m:rPr/>
          <w:rPr>
            <w:rFonts w:ascii="Cambria Math" w:hAnsi="Cambria Math" w:cs="Arial"/>
            <w:sz w:val="24"/>
            <w:szCs w:val="24"/>
          </w:rPr>
          <m:t>y</m:t>
        </m:r>
        <m:r>
          <m:rPr>
            <m:scr m:val="double-struck"/>
          </m:rPr>
          <w:rPr>
            <w:rFonts w:ascii="Cambria Math" w:hAnsi="Cambria Math" w:cs="Arial"/>
            <w:sz w:val="24"/>
            <w:szCs w:val="24"/>
          </w:rPr>
          <m:t>∈ℝ |</m:t>
        </m:r>
        <m:r>
          <m:rPr/>
          <w:rPr>
            <w:rFonts w:hint="default" w:ascii="Cambria Math" w:hAnsi="Cambria Math" w:cs="Arial"/>
            <w:sz w:val="24"/>
            <w:szCs w:val="24"/>
            <w:lang w:val="en-GB"/>
          </w:rPr>
          <m:t xml:space="preserve"> y=</m:t>
        </m:r>
        <m:f>
          <m:fPr>
            <m:ctrlPr>
              <m:rPr>
                <m:scr m:val="double-struck"/>
              </m:rPr>
              <w:rPr>
                <w:rFonts w:ascii="Cambria Math" w:hAnsi="Cambria Math" w:cs="Arial"/>
                <w:i/>
                <w:sz w:val="24"/>
                <w:szCs w:val="24"/>
              </w:rPr>
            </m:ctrlPr>
          </m:fPr>
          <m:num>
            <m:r>
              <m:rPr/>
              <w:rPr>
                <w:rFonts w:hint="default" w:ascii="Cambria Math" w:hAnsi="Cambria Math" w:cs="Arial"/>
                <w:sz w:val="24"/>
                <w:szCs w:val="24"/>
                <w:lang w:val="en-GB"/>
              </w:rPr>
              <m:t>1</m:t>
            </m:r>
            <m:ctrlPr>
              <m:rPr>
                <m:scr m:val="double-struck"/>
              </m:rPr>
              <w:rPr>
                <w:rFonts w:ascii="Cambria Math" w:hAnsi="Cambria Math" w:cs="Arial"/>
                <w:i/>
                <w:sz w:val="24"/>
                <w:szCs w:val="24"/>
              </w:rPr>
            </m:ctrlPr>
          </m:num>
          <m:den>
            <m:r>
              <m:rPr/>
              <w:rPr>
                <w:rFonts w:hint="default" w:ascii="Cambria Math" w:hAnsi="Cambria Math" w:cs="Arial"/>
                <w:sz w:val="24"/>
                <w:szCs w:val="24"/>
                <w:lang w:val="en-GB"/>
              </w:rPr>
              <m:t>x</m:t>
            </m:r>
            <m:ctrlPr>
              <m:rPr>
                <m:scr m:val="double-struck"/>
              </m:rPr>
              <w:rPr>
                <w:rFonts w:ascii="Cambria Math" w:hAnsi="Cambria Math" w:cs="Arial"/>
                <w:i/>
                <w:sz w:val="24"/>
                <w:szCs w:val="24"/>
              </w:rPr>
            </m:ctrlPr>
          </m:den>
        </m:f>
      </m:oMath>
      <w:r>
        <w:rPr>
          <w:rFonts w:ascii="Arial" w:hAnsi="Arial" w:cs="Arial" w:eastAsiaTheme="minorEastAsia"/>
          <w:sz w:val="24"/>
          <w:szCs w:val="24"/>
        </w:rPr>
        <w:t xml:space="preserve">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(2 marks)</w:t>
      </w:r>
    </w:p>
    <w:p>
      <w:pPr>
        <w:pStyle w:val="5"/>
        <w:numPr>
          <w:ilvl w:val="0"/>
          <w:numId w:val="15"/>
        </w:numPr>
        <w:rPr>
          <w:rFonts w:ascii="Arial" w:hAnsi="Arial" w:cs="Arial"/>
          <w:sz w:val="24"/>
          <w:szCs w:val="24"/>
        </w:rPr>
      </w:pPr>
      <w:r>
        <w:rPr>
          <w:rFonts w:ascii="Arial" w:hAnsi="Arial" w:cs="Arial"/>
          <w:sz w:val="24"/>
          <w:szCs w:val="24"/>
        </w:rPr>
        <w:t xml:space="preserve">There exist a student in this class who owns a </w:t>
      </w:r>
      <w:r>
        <w:rPr>
          <w:rFonts w:ascii="Arial" w:hAnsi="Arial" w:cs="Arial"/>
          <w:sz w:val="24"/>
          <w:szCs w:val="24"/>
          <w:lang w:val="en-GB"/>
        </w:rPr>
        <w:t>smart phone</w:t>
      </w:r>
      <w:r>
        <w:rPr>
          <w:rFonts w:ascii="Arial" w:hAnsi="Arial" w:cs="Arial"/>
          <w:sz w:val="24"/>
          <w:szCs w:val="24"/>
        </w:rPr>
        <w:t xml:space="preserve">          (2 marks)</w:t>
      </w:r>
    </w:p>
    <w:p>
      <w:pPr>
        <w:pStyle w:val="5"/>
        <w:numPr>
          <w:ilvl w:val="0"/>
          <w:numId w:val="16"/>
        </w:numPr>
        <w:rPr>
          <w:rFonts w:ascii="Arial" w:hAnsi="Arial" w:cs="Arial"/>
          <w:sz w:val="24"/>
          <w:szCs w:val="24"/>
        </w:rPr>
      </w:pPr>
      <w:r>
        <w:rPr>
          <w:rFonts w:ascii="Arial" w:hAnsi="Arial" w:cs="Arial"/>
          <w:sz w:val="24"/>
          <w:szCs w:val="24"/>
        </w:rPr>
        <w:t xml:space="preserve">Show that the compound propositions </w:t>
      </w:r>
      <m:oMath>
        <m:r>
          <m:rPr/>
          <w:rPr>
            <w:rFonts w:ascii="Cambria Math" w:hAnsi="Cambria Math" w:cs="Arial"/>
            <w:sz w:val="24"/>
            <w:szCs w:val="24"/>
          </w:rPr>
          <m:t>~</m:t>
        </m:r>
        <m:d>
          <m:dPr>
            <m:ctrlPr>
              <w:rPr>
                <w:rFonts w:ascii="Cambria Math" w:hAnsi="Cambria Math" w:cs="Arial"/>
                <w:i/>
                <w:sz w:val="24"/>
                <w:szCs w:val="24"/>
              </w:rPr>
            </m:ctrlPr>
          </m:dPr>
          <m:e>
            <m:r>
              <m:rPr/>
              <w:rPr>
                <w:rFonts w:ascii="Cambria Math" w:hAnsi="Cambria Math" w:cs="Arial"/>
                <w:sz w:val="24"/>
                <w:szCs w:val="24"/>
              </w:rPr>
              <m:t>p∧q</m:t>
            </m:r>
            <m:ctrlPr>
              <w:rPr>
                <w:rFonts w:ascii="Cambria Math" w:hAnsi="Cambria Math" w:cs="Arial"/>
                <w:i/>
                <w:sz w:val="24"/>
                <w:szCs w:val="24"/>
              </w:rPr>
            </m:ctrlPr>
          </m:e>
        </m:d>
        <m:r>
          <m:rPr/>
          <w:rPr>
            <w:rFonts w:ascii="Cambria Math" w:hAnsi="Cambria Math" w:cs="Arial"/>
            <w:sz w:val="24"/>
            <w:szCs w:val="24"/>
          </w:rPr>
          <m:t xml:space="preserve">    and  ~p∨~q</m:t>
        </m:r>
      </m:oMath>
      <w:r>
        <w:rPr>
          <w:rFonts w:ascii="Arial" w:hAnsi="Arial" w:cs="Arial" w:eastAsiaTheme="minorEastAsia"/>
          <w:sz w:val="24"/>
          <w:szCs w:val="24"/>
        </w:rPr>
        <w:t xml:space="preserve"> are logically equivalent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(4 marks)</w:t>
      </w:r>
    </w:p>
    <w:p>
      <w:pPr>
        <w:rPr>
          <w:rFonts w:ascii="Arial" w:hAnsi="Arial" w:cs="Arial"/>
          <w:b/>
          <w:sz w:val="24"/>
          <w:szCs w:val="24"/>
        </w:rPr>
      </w:pPr>
      <w:r>
        <w:rPr>
          <w:rFonts w:ascii="Arial" w:hAnsi="Arial" w:cs="Arial"/>
          <w:b/>
          <w:sz w:val="24"/>
          <w:szCs w:val="24"/>
        </w:rPr>
        <w:t>QUESTION FIVE  [20 MARKS]</w:t>
      </w:r>
    </w:p>
    <w:p>
      <w:pPr>
        <w:pStyle w:val="5"/>
        <w:numPr>
          <w:ilvl w:val="0"/>
          <w:numId w:val="17"/>
        </w:numPr>
        <w:rPr>
          <w:rFonts w:ascii="Times New Roman" w:hAnsi="Times New Roman" w:cs="Times New Roman"/>
          <w:sz w:val="24"/>
          <w:szCs w:val="24"/>
        </w:rPr>
      </w:pPr>
      <w:r>
        <w:rPr>
          <w:rFonts w:ascii="Times New Roman" w:hAnsi="Times New Roman" w:cs="Times New Roman"/>
          <w:sz w:val="24"/>
          <w:szCs w:val="24"/>
        </w:rPr>
        <w:t>Draw a graph with nodes representing the numbers 1</w:t>
      </w:r>
      <w:r>
        <w:rPr>
          <w:rFonts w:hint="default" w:ascii="Times New Roman" w:hAnsi="Times New Roman" w:cs="Times New Roman"/>
          <w:sz w:val="24"/>
          <w:szCs w:val="24"/>
          <w:lang w:val="en-GB"/>
        </w:rPr>
        <w:t>0</w:t>
      </w:r>
      <w:r>
        <w:rPr>
          <w:rFonts w:ascii="Times New Roman" w:hAnsi="Times New Roman" w:cs="Times New Roman"/>
          <w:sz w:val="24"/>
          <w:szCs w:val="24"/>
        </w:rPr>
        <w:t>,</w:t>
      </w:r>
      <w:r>
        <w:rPr>
          <w:rFonts w:hint="default" w:ascii="Times New Roman" w:hAnsi="Times New Roman" w:cs="Times New Roman"/>
          <w:sz w:val="24"/>
          <w:szCs w:val="24"/>
          <w:lang w:val="en-GB"/>
        </w:rPr>
        <w:t xml:space="preserve"> 11</w:t>
      </w:r>
      <w:r>
        <w:rPr>
          <w:rFonts w:ascii="Times New Roman" w:hAnsi="Times New Roman" w:cs="Times New Roman"/>
          <w:sz w:val="24"/>
          <w:szCs w:val="24"/>
        </w:rPr>
        <w:t>, ... ,</w:t>
      </w:r>
      <w:r>
        <w:rPr>
          <w:rFonts w:hint="default" w:ascii="Times New Roman" w:hAnsi="Times New Roman" w:cs="Times New Roman"/>
          <w:sz w:val="24"/>
          <w:szCs w:val="24"/>
          <w:lang w:val="en-GB"/>
        </w:rPr>
        <w:t>2</w:t>
      </w:r>
      <w:r>
        <w:rPr>
          <w:rFonts w:ascii="Times New Roman" w:hAnsi="Times New Roman" w:cs="Times New Roman"/>
          <w:sz w:val="24"/>
          <w:szCs w:val="24"/>
        </w:rPr>
        <w:t xml:space="preserve">0, in which two nodes are connected by an edge if and only if they have </w:t>
      </w:r>
      <w:r>
        <w:rPr>
          <w:rFonts w:hint="default" w:ascii="Times New Roman" w:hAnsi="Times New Roman" w:cs="Times New Roman"/>
          <w:sz w:val="24"/>
          <w:szCs w:val="24"/>
          <w:lang w:val="en-GB"/>
        </w:rPr>
        <w:t>a</w:t>
      </w:r>
      <w:r>
        <w:rPr>
          <w:rFonts w:ascii="Times New Roman" w:hAnsi="Times New Roman" w:cs="Times New Roman"/>
          <w:sz w:val="24"/>
          <w:szCs w:val="24"/>
        </w:rPr>
        <w:t xml:space="preserve"> common divisor </w:t>
      </w:r>
      <w:r>
        <w:rPr>
          <w:rFonts w:hint="default" w:ascii="Times New Roman" w:hAnsi="Times New Roman" w:cs="Times New Roman"/>
          <w:sz w:val="24"/>
          <w:szCs w:val="24"/>
          <w:lang w:val="en-GB"/>
        </w:rPr>
        <w:t>greater</w:t>
      </w:r>
      <w:r>
        <w:rPr>
          <w:rFonts w:ascii="Times New Roman" w:hAnsi="Times New Roman" w:cs="Times New Roman"/>
          <w:sz w:val="24"/>
          <w:szCs w:val="24"/>
        </w:rPr>
        <w:t xml:space="preserve"> than 1. (6 marks)</w:t>
      </w:r>
    </w:p>
    <w:p>
      <w:pPr>
        <w:pStyle w:val="5"/>
        <w:numPr>
          <w:ilvl w:val="0"/>
          <w:numId w:val="17"/>
        </w:numPr>
        <w:rPr>
          <w:rFonts w:ascii="Arial" w:hAnsi="Arial" w:cs="Arial"/>
          <w:sz w:val="24"/>
          <w:szCs w:val="24"/>
        </w:rPr>
      </w:pPr>
      <w:r>
        <w:rPr>
          <w:rFonts w:ascii="Times New Roman" w:hAnsi="Times New Roman" w:cs="Times New Roman"/>
          <w:sz w:val="24"/>
          <w:szCs w:val="24"/>
        </w:rPr>
        <w:t>With a suitable example describe the three transversal Algorithms                       (9 marks)</w:t>
      </w:r>
    </w:p>
    <w:p>
      <w:pPr>
        <w:pStyle w:val="5"/>
        <w:numPr>
          <w:ilvl w:val="0"/>
          <w:numId w:val="17"/>
        </w:numPr>
        <w:rPr>
          <w:rFonts w:ascii="Arial" w:hAnsi="Arial" w:cs="Arial"/>
          <w:sz w:val="24"/>
          <w:szCs w:val="24"/>
        </w:rPr>
      </w:pPr>
      <w:r>
        <w:rPr>
          <w:rFonts w:ascii="Arial" w:hAnsi="Arial" w:cs="Arial" w:eastAsiaTheme="minorEastAsia"/>
          <w:sz w:val="24"/>
          <w:szCs w:val="24"/>
        </w:rPr>
        <w:t xml:space="preserve">Show that </w:t>
      </w:r>
      <m:oMath>
        <m:rad>
          <m:radPr>
            <m:degHide m:val="1"/>
            <m:ctrlPr>
              <w:rPr>
                <w:rFonts w:ascii="Cambria Math" w:hAnsi="Cambria Math" w:cs="Arial" w:eastAsiaTheme="minorEastAsia"/>
                <w:i/>
                <w:sz w:val="24"/>
                <w:szCs w:val="24"/>
              </w:rPr>
            </m:ctrlPr>
          </m:radPr>
          <m:deg>
            <m:ctrlPr>
              <w:rPr>
                <w:rFonts w:ascii="Cambria Math" w:hAnsi="Cambria Math" w:cs="Arial" w:eastAsiaTheme="minorEastAsia"/>
                <w:i/>
                <w:sz w:val="24"/>
                <w:szCs w:val="24"/>
              </w:rPr>
            </m:ctrlPr>
          </m:deg>
          <m:e>
            <m:r>
              <m:rPr/>
              <w:rPr>
                <w:rFonts w:hint="default" w:ascii="Cambria Math" w:hAnsi="Cambria Math" w:cs="Arial" w:eastAsiaTheme="minorEastAsia"/>
                <w:sz w:val="24"/>
                <w:szCs w:val="24"/>
                <w:lang w:val="en-GB"/>
              </w:rPr>
              <m:t>2</m:t>
            </m:r>
            <m:ctrlPr>
              <w:rPr>
                <w:rFonts w:ascii="Cambria Math" w:hAnsi="Cambria Math" w:cs="Arial" w:eastAsiaTheme="minorEastAsia"/>
                <w:i/>
                <w:sz w:val="24"/>
                <w:szCs w:val="24"/>
              </w:rPr>
            </m:ctrlPr>
          </m:e>
        </m:rad>
      </m:oMath>
      <w:r>
        <w:rPr>
          <w:rFonts w:ascii="Arial" w:hAnsi="Arial" w:cs="Arial" w:eastAsiaTheme="minorEastAsia"/>
          <w:sz w:val="24"/>
          <w:szCs w:val="24"/>
        </w:rPr>
        <w:t xml:space="preserve">  is irrational                                                                </w:t>
      </w:r>
      <w:r>
        <w:rPr>
          <w:rFonts w:hint="default" w:ascii="Arial" w:hAnsi="Arial" w:cs="Arial" w:eastAsiaTheme="minorEastAsia"/>
          <w:sz w:val="24"/>
          <w:szCs w:val="24"/>
          <w:lang w:val="en-GB"/>
        </w:rPr>
        <w:t xml:space="preserve">   </w:t>
      </w:r>
      <w:r>
        <w:rPr>
          <w:rFonts w:ascii="Arial" w:hAnsi="Arial" w:cs="Arial" w:eastAsiaTheme="minorEastAsia"/>
          <w:sz w:val="24"/>
          <w:szCs w:val="24"/>
        </w:rPr>
        <w:t xml:space="preserve">       (5 marks)</w:t>
      </w:r>
    </w:p>
    <w:p>
      <w:pPr>
        <w:pStyle w:val="5"/>
        <w:numPr>
          <w:numId w:val="0"/>
        </w:numPr>
        <w:rPr>
          <w:rFonts w:ascii="Times New Roman" w:hAnsi="Times New Roman" w:cs="Times New Roman"/>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770F6"/>
    <w:multiLevelType w:val="multilevel"/>
    <w:tmpl w:val="01C770F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777095"/>
    <w:multiLevelType w:val="multilevel"/>
    <w:tmpl w:val="04777095"/>
    <w:lvl w:ilvl="0" w:tentative="0">
      <w:start w:val="4"/>
      <w:numFmt w:val="lowerLetter"/>
      <w:lvlText w:val="(%1)"/>
      <w:lvlJc w:val="left"/>
      <w:pPr>
        <w:ind w:left="72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0A755DB9"/>
    <w:multiLevelType w:val="multilevel"/>
    <w:tmpl w:val="0A755DB9"/>
    <w:lvl w:ilvl="0" w:tentative="0">
      <w:start w:val="1"/>
      <w:numFmt w:val="lowerRoman"/>
      <w:lvlText w:val="%1."/>
      <w:lvlJc w:val="left"/>
      <w:pPr>
        <w:ind w:left="1440" w:hanging="720"/>
      </w:pPr>
      <w:rPr>
        <w:rFonts w:hint="default" w:eastAsiaTheme="minorEastAsia"/>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29B7017C"/>
    <w:multiLevelType w:val="multilevel"/>
    <w:tmpl w:val="29B7017C"/>
    <w:lvl w:ilvl="0" w:tentative="0">
      <w:start w:val="1"/>
      <w:numFmt w:val="lowerLetter"/>
      <w:lvlText w:val="(%1)"/>
      <w:lvlJc w:val="left"/>
      <w:pPr>
        <w:ind w:left="450" w:hanging="360"/>
      </w:pPr>
      <w:rPr>
        <w:rFonts w:hint="default"/>
        <w:b w:val="0"/>
      </w:r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4">
    <w:nsid w:val="362157AF"/>
    <w:multiLevelType w:val="multilevel"/>
    <w:tmpl w:val="362157AF"/>
    <w:lvl w:ilvl="0" w:tentative="0">
      <w:start w:val="1"/>
      <w:numFmt w:val="lowerLetter"/>
      <w:lvlText w:val="(%1)"/>
      <w:lvlJc w:val="left"/>
      <w:pPr>
        <w:ind w:left="720" w:hanging="360"/>
      </w:pPr>
      <w:rPr>
        <w:rFonts w:hint="default"/>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9151DCF"/>
    <w:multiLevelType w:val="multilevel"/>
    <w:tmpl w:val="39151DCF"/>
    <w:lvl w:ilvl="0" w:tentative="0">
      <w:start w:val="1"/>
      <w:numFmt w:val="lowerRoman"/>
      <w:lvlText w:val="%1."/>
      <w:lvlJc w:val="left"/>
      <w:pPr>
        <w:ind w:left="1440" w:hanging="720"/>
      </w:pPr>
      <w:rPr>
        <w:rFonts w:hint="default" w:eastAsiaTheme="minorEastAsia"/>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395B1030"/>
    <w:multiLevelType w:val="multilevel"/>
    <w:tmpl w:val="395B1030"/>
    <w:lvl w:ilvl="0" w:tentative="0">
      <w:start w:val="1"/>
      <w:numFmt w:val="lowerRoman"/>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
    <w:nsid w:val="3F4204DB"/>
    <w:multiLevelType w:val="multilevel"/>
    <w:tmpl w:val="3F4204DB"/>
    <w:lvl w:ilvl="0" w:tentative="0">
      <w:start w:val="1"/>
      <w:numFmt w:val="lowerRoman"/>
      <w:lvlText w:val="%1."/>
      <w:lvlJc w:val="left"/>
      <w:pPr>
        <w:ind w:left="1440" w:hanging="72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4710064F"/>
    <w:multiLevelType w:val="multilevel"/>
    <w:tmpl w:val="4710064F"/>
    <w:lvl w:ilvl="0" w:tentative="0">
      <w:start w:val="4"/>
      <w:numFmt w:val="lowerLetter"/>
      <w:lvlText w:val="(%1)"/>
      <w:lvlJc w:val="left"/>
      <w:pPr>
        <w:ind w:left="450" w:hanging="360"/>
      </w:pPr>
      <w:rPr>
        <w:rFonts w:hint="default"/>
      </w:rPr>
    </w:lvl>
    <w:lvl w:ilvl="1" w:tentative="0">
      <w:start w:val="1"/>
      <w:numFmt w:val="lowerLetter"/>
      <w:lvlText w:val="%2."/>
      <w:lvlJc w:val="left"/>
      <w:pPr>
        <w:ind w:left="810" w:hanging="360"/>
      </w:pPr>
    </w:lvl>
    <w:lvl w:ilvl="2" w:tentative="0">
      <w:start w:val="1"/>
      <w:numFmt w:val="lowerRoman"/>
      <w:lvlText w:val="%3."/>
      <w:lvlJc w:val="right"/>
      <w:pPr>
        <w:ind w:left="1530" w:hanging="180"/>
      </w:pPr>
    </w:lvl>
    <w:lvl w:ilvl="3" w:tentative="0">
      <w:start w:val="1"/>
      <w:numFmt w:val="decimal"/>
      <w:lvlText w:val="%4."/>
      <w:lvlJc w:val="left"/>
      <w:pPr>
        <w:ind w:left="2250" w:hanging="360"/>
      </w:pPr>
    </w:lvl>
    <w:lvl w:ilvl="4" w:tentative="0">
      <w:start w:val="1"/>
      <w:numFmt w:val="lowerLetter"/>
      <w:lvlText w:val="%5."/>
      <w:lvlJc w:val="left"/>
      <w:pPr>
        <w:ind w:left="2970" w:hanging="360"/>
      </w:pPr>
    </w:lvl>
    <w:lvl w:ilvl="5" w:tentative="0">
      <w:start w:val="1"/>
      <w:numFmt w:val="lowerRoman"/>
      <w:lvlText w:val="%6."/>
      <w:lvlJc w:val="right"/>
      <w:pPr>
        <w:ind w:left="3690" w:hanging="180"/>
      </w:pPr>
    </w:lvl>
    <w:lvl w:ilvl="6" w:tentative="0">
      <w:start w:val="1"/>
      <w:numFmt w:val="decimal"/>
      <w:lvlText w:val="%7."/>
      <w:lvlJc w:val="left"/>
      <w:pPr>
        <w:ind w:left="4410" w:hanging="360"/>
      </w:pPr>
    </w:lvl>
    <w:lvl w:ilvl="7" w:tentative="0">
      <w:start w:val="1"/>
      <w:numFmt w:val="lowerLetter"/>
      <w:lvlText w:val="%8."/>
      <w:lvlJc w:val="left"/>
      <w:pPr>
        <w:ind w:left="5130" w:hanging="360"/>
      </w:pPr>
    </w:lvl>
    <w:lvl w:ilvl="8" w:tentative="0">
      <w:start w:val="1"/>
      <w:numFmt w:val="lowerRoman"/>
      <w:lvlText w:val="%9."/>
      <w:lvlJc w:val="right"/>
      <w:pPr>
        <w:ind w:left="5850" w:hanging="180"/>
      </w:pPr>
    </w:lvl>
  </w:abstractNum>
  <w:abstractNum w:abstractNumId="9">
    <w:nsid w:val="4B124861"/>
    <w:multiLevelType w:val="multilevel"/>
    <w:tmpl w:val="4B124861"/>
    <w:lvl w:ilvl="0" w:tentative="0">
      <w:start w:val="1"/>
      <w:numFmt w:val="lowerLetter"/>
      <w:lvlText w:val="(%1)"/>
      <w:lvlJc w:val="left"/>
      <w:pPr>
        <w:ind w:left="45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F972CB5"/>
    <w:multiLevelType w:val="multilevel"/>
    <w:tmpl w:val="4F972CB5"/>
    <w:lvl w:ilvl="0" w:tentative="0">
      <w:start w:val="1"/>
      <w:numFmt w:val="lowerRoman"/>
      <w:lvlText w:val="%1."/>
      <w:lvlJc w:val="left"/>
      <w:pPr>
        <w:ind w:left="1440" w:hanging="72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
    <w:nsid w:val="4FF23D97"/>
    <w:multiLevelType w:val="multilevel"/>
    <w:tmpl w:val="4FF23D97"/>
    <w:lvl w:ilvl="0" w:tentative="0">
      <w:start w:val="1"/>
      <w:numFmt w:val="lowerRoman"/>
      <w:lvlText w:val="%1."/>
      <w:lvlJc w:val="left"/>
      <w:pPr>
        <w:ind w:left="1800" w:hanging="72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2">
    <w:nsid w:val="66E07C69"/>
    <w:multiLevelType w:val="multilevel"/>
    <w:tmpl w:val="66E07C69"/>
    <w:lvl w:ilvl="0" w:tentative="0">
      <w:start w:val="1"/>
      <w:numFmt w:val="lowerRoman"/>
      <w:lvlText w:val="%1."/>
      <w:lvlJc w:val="left"/>
      <w:pPr>
        <w:ind w:left="1440" w:hanging="72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
    <w:nsid w:val="6F1D7CB0"/>
    <w:multiLevelType w:val="multilevel"/>
    <w:tmpl w:val="6F1D7CB0"/>
    <w:lvl w:ilvl="0" w:tentative="0">
      <w:start w:val="1"/>
      <w:numFmt w:val="lowerRoman"/>
      <w:lvlText w:val="%1."/>
      <w:lvlJc w:val="left"/>
      <w:pPr>
        <w:ind w:left="1440" w:hanging="72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739915BE"/>
    <w:multiLevelType w:val="multilevel"/>
    <w:tmpl w:val="739915BE"/>
    <w:lvl w:ilvl="0" w:tentative="0">
      <w:start w:val="1"/>
      <w:numFmt w:val="lowerRoman"/>
      <w:lvlText w:val="%1."/>
      <w:lvlJc w:val="left"/>
      <w:pPr>
        <w:ind w:left="1440" w:hanging="720"/>
      </w:pPr>
      <w:rPr>
        <w:rFonts w:hint="default" w:eastAsiaTheme="minorEastAsia"/>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5">
    <w:nsid w:val="79A16280"/>
    <w:multiLevelType w:val="multilevel"/>
    <w:tmpl w:val="79A16280"/>
    <w:lvl w:ilvl="0" w:tentative="0">
      <w:start w:val="1"/>
      <w:numFmt w:val="lowerLetter"/>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7F0C420E"/>
    <w:multiLevelType w:val="multilevel"/>
    <w:tmpl w:val="7F0C420E"/>
    <w:lvl w:ilvl="0" w:tentative="0">
      <w:start w:val="5"/>
      <w:numFmt w:val="lowerLetter"/>
      <w:lvlText w:val="(%1)"/>
      <w:lvlJc w:val="left"/>
      <w:pPr>
        <w:ind w:left="450" w:hanging="360"/>
      </w:pPr>
      <w:rPr>
        <w:rFonts w:hint="default"/>
      </w:rPr>
    </w:lvl>
    <w:lvl w:ilvl="1" w:tentative="0">
      <w:start w:val="1"/>
      <w:numFmt w:val="lowerLetter"/>
      <w:lvlText w:val="%2."/>
      <w:lvlJc w:val="left"/>
      <w:pPr>
        <w:ind w:left="810" w:hanging="360"/>
      </w:pPr>
    </w:lvl>
    <w:lvl w:ilvl="2" w:tentative="0">
      <w:start w:val="1"/>
      <w:numFmt w:val="lowerRoman"/>
      <w:lvlText w:val="%3."/>
      <w:lvlJc w:val="right"/>
      <w:pPr>
        <w:ind w:left="1530" w:hanging="180"/>
      </w:pPr>
    </w:lvl>
    <w:lvl w:ilvl="3" w:tentative="0">
      <w:start w:val="1"/>
      <w:numFmt w:val="decimal"/>
      <w:lvlText w:val="%4."/>
      <w:lvlJc w:val="left"/>
      <w:pPr>
        <w:ind w:left="2250" w:hanging="360"/>
      </w:pPr>
    </w:lvl>
    <w:lvl w:ilvl="4" w:tentative="0">
      <w:start w:val="1"/>
      <w:numFmt w:val="lowerLetter"/>
      <w:lvlText w:val="%5."/>
      <w:lvlJc w:val="left"/>
      <w:pPr>
        <w:ind w:left="2970" w:hanging="360"/>
      </w:pPr>
    </w:lvl>
    <w:lvl w:ilvl="5" w:tentative="0">
      <w:start w:val="1"/>
      <w:numFmt w:val="lowerRoman"/>
      <w:lvlText w:val="%6."/>
      <w:lvlJc w:val="right"/>
      <w:pPr>
        <w:ind w:left="3690" w:hanging="180"/>
      </w:pPr>
    </w:lvl>
    <w:lvl w:ilvl="6" w:tentative="0">
      <w:start w:val="1"/>
      <w:numFmt w:val="decimal"/>
      <w:lvlText w:val="%7."/>
      <w:lvlJc w:val="left"/>
      <w:pPr>
        <w:ind w:left="4410" w:hanging="360"/>
      </w:pPr>
    </w:lvl>
    <w:lvl w:ilvl="7" w:tentative="0">
      <w:start w:val="1"/>
      <w:numFmt w:val="lowerLetter"/>
      <w:lvlText w:val="%8."/>
      <w:lvlJc w:val="left"/>
      <w:pPr>
        <w:ind w:left="5130" w:hanging="360"/>
      </w:pPr>
    </w:lvl>
    <w:lvl w:ilvl="8" w:tentative="0">
      <w:start w:val="1"/>
      <w:numFmt w:val="lowerRoman"/>
      <w:lvlText w:val="%9."/>
      <w:lvlJc w:val="right"/>
      <w:pPr>
        <w:ind w:left="5850" w:hanging="180"/>
      </w:pPr>
    </w:lvl>
  </w:abstractNum>
  <w:num w:numId="1">
    <w:abstractNumId w:val="9"/>
  </w:num>
  <w:num w:numId="2">
    <w:abstractNumId w:val="13"/>
  </w:num>
  <w:num w:numId="3">
    <w:abstractNumId w:val="14"/>
  </w:num>
  <w:num w:numId="4">
    <w:abstractNumId w:val="11"/>
  </w:num>
  <w:num w:numId="5">
    <w:abstractNumId w:val="8"/>
  </w:num>
  <w:num w:numId="6">
    <w:abstractNumId w:val="2"/>
  </w:num>
  <w:num w:numId="7">
    <w:abstractNumId w:val="16"/>
  </w:num>
  <w:num w:numId="8">
    <w:abstractNumId w:val="6"/>
  </w:num>
  <w:num w:numId="9">
    <w:abstractNumId w:val="15"/>
  </w:num>
  <w:num w:numId="10">
    <w:abstractNumId w:val="5"/>
  </w:num>
  <w:num w:numId="11">
    <w:abstractNumId w:val="10"/>
  </w:num>
  <w:num w:numId="12">
    <w:abstractNumId w:val="3"/>
  </w:num>
  <w:num w:numId="13">
    <w:abstractNumId w:val="7"/>
  </w:num>
  <w:num w:numId="14">
    <w:abstractNumId w:val="4"/>
  </w:num>
  <w:num w:numId="15">
    <w:abstractNumId w:val="1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4C9"/>
    <w:rsid w:val="00034E4E"/>
    <w:rsid w:val="000A0CE8"/>
    <w:rsid w:val="000B1CD3"/>
    <w:rsid w:val="001004B5"/>
    <w:rsid w:val="00251ADD"/>
    <w:rsid w:val="002B72E6"/>
    <w:rsid w:val="002C4515"/>
    <w:rsid w:val="002D26A4"/>
    <w:rsid w:val="00331450"/>
    <w:rsid w:val="003A3E99"/>
    <w:rsid w:val="004D14C9"/>
    <w:rsid w:val="005075AC"/>
    <w:rsid w:val="00516543"/>
    <w:rsid w:val="005417D4"/>
    <w:rsid w:val="006079F1"/>
    <w:rsid w:val="006501E7"/>
    <w:rsid w:val="00671B5C"/>
    <w:rsid w:val="006E262E"/>
    <w:rsid w:val="00716190"/>
    <w:rsid w:val="00747858"/>
    <w:rsid w:val="007600CC"/>
    <w:rsid w:val="00760C9A"/>
    <w:rsid w:val="00760F7A"/>
    <w:rsid w:val="00783662"/>
    <w:rsid w:val="007C37A2"/>
    <w:rsid w:val="007D20A1"/>
    <w:rsid w:val="008816C6"/>
    <w:rsid w:val="00902631"/>
    <w:rsid w:val="009403E7"/>
    <w:rsid w:val="009A1652"/>
    <w:rsid w:val="00A14131"/>
    <w:rsid w:val="00A6086F"/>
    <w:rsid w:val="00A84D2E"/>
    <w:rsid w:val="00AF0BD8"/>
    <w:rsid w:val="00AF0F7D"/>
    <w:rsid w:val="00B3708E"/>
    <w:rsid w:val="00B52041"/>
    <w:rsid w:val="00B56A47"/>
    <w:rsid w:val="00C2558E"/>
    <w:rsid w:val="00C3070D"/>
    <w:rsid w:val="00C32621"/>
    <w:rsid w:val="00C35A4F"/>
    <w:rsid w:val="00D12526"/>
    <w:rsid w:val="00D804F1"/>
    <w:rsid w:val="00D85F53"/>
    <w:rsid w:val="00E3577E"/>
    <w:rsid w:val="00F20195"/>
    <w:rsid w:val="248B51A9"/>
    <w:rsid w:val="474B10C9"/>
    <w:rsid w:val="75C30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Tahoma" w:hAnsi="Tahoma" w:cs="Tahoma"/>
      <w:sz w:val="16"/>
      <w:szCs w:val="16"/>
    </w:rPr>
  </w:style>
  <w:style w:type="paragraph" w:styleId="5">
    <w:name w:val="List Paragraph"/>
    <w:basedOn w:val="1"/>
    <w:qFormat/>
    <w:uiPriority w:val="34"/>
    <w:pPr>
      <w:ind w:left="720"/>
      <w:contextualSpacing/>
    </w:pPr>
  </w:style>
  <w:style w:type="character" w:styleId="6">
    <w:name w:val="Placeholder Text"/>
    <w:basedOn w:val="2"/>
    <w:semiHidden/>
    <w:qFormat/>
    <w:uiPriority w:val="99"/>
    <w:rPr>
      <w:color w:val="808080"/>
    </w:rPr>
  </w:style>
  <w:style w:type="character" w:customStyle="1" w:styleId="7">
    <w:name w:val="Balloon Text Char"/>
    <w:basedOn w:val="2"/>
    <w:link w:val="4"/>
    <w:semiHidden/>
    <w:uiPriority w:val="99"/>
    <w:rPr>
      <w:rFonts w:ascii="Tahoma" w:hAnsi="Tahoma" w:cs="Tahoma"/>
      <w:sz w:val="16"/>
      <w:szCs w:val="16"/>
    </w:rPr>
  </w:style>
  <w:style w:type="paragraph" w:styleId="8">
    <w:name w:val="No Spacing"/>
    <w:qFormat/>
    <w:uiPriority w:val="1"/>
    <w:pPr>
      <w:spacing w:after="0" w:line="240" w:lineRule="auto"/>
    </w:pPr>
    <w:rPr>
      <w:rFonts w:ascii="Book Antiqua" w:hAnsi="Book Antiqua" w:cs="Times New Roman" w:eastAsiaTheme="minorHAnsi"/>
      <w:sz w:val="22"/>
      <w:szCs w:val="22"/>
      <w:lang w:val="en-GB"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622</Words>
  <Characters>3548</Characters>
  <Lines>29</Lines>
  <Paragraphs>8</Paragraphs>
  <TotalTime>42</TotalTime>
  <ScaleCrop>false</ScaleCrop>
  <LinksUpToDate>false</LinksUpToDate>
  <CharactersWithSpaces>4162</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2022-11-07T13:18:00Z</dcterms:created>
  <dc:creator>south</dc:creator>
  <cp:lastModifiedBy>Dr Irene Okello</cp:lastModifiedBy>
  <dcterms:modified xsi:type="dcterms:W3CDTF">2023-10-24T10:06:24Z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2057-12.2.0.13266</vt:lpwstr>
  </property>
  <property fmtid="{D5CDD505-2E9C-101B-9397-08002B2CF9AE}" pid="3" name="ICV">
    <vt:lpwstr>4DDA43999DCA4A6DAEB09D4F5657F620_13</vt:lpwstr>
  </property>
</Properties>
</file>